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7259" w14:textId="77777777" w:rsidR="00623B9D" w:rsidRPr="00305976" w:rsidRDefault="00623B9D" w:rsidP="0062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976">
        <w:rPr>
          <w:rFonts w:ascii="Arial" w:hAnsi="Arial" w:cs="Arial"/>
          <w:b/>
          <w:iCs/>
          <w:color w:val="000000"/>
          <w:sz w:val="32"/>
          <w:szCs w:val="32"/>
        </w:rPr>
        <w:t>Parent Statement for Partner Services</w:t>
      </w:r>
    </w:p>
    <w:p w14:paraId="3ECE7EBF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12E14AFE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000000"/>
          <w:sz w:val="20"/>
          <w:szCs w:val="20"/>
          <w:lang w:eastAsia="en-IE"/>
        </w:rPr>
      </w:pPr>
    </w:p>
    <w:p w14:paraId="6806B170" w14:textId="77777777" w:rsidR="00623B9D" w:rsidRPr="006556C6" w:rsidRDefault="00623B9D" w:rsidP="00E14CF7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6556C6">
        <w:rPr>
          <w:rFonts w:ascii="Arial" w:eastAsia="Times New Roman" w:hAnsi="Arial" w:cs="Arial"/>
          <w:b/>
          <w:iCs/>
          <w:color w:val="FFFFFF" w:themeColor="background1"/>
          <w:sz w:val="24"/>
          <w:szCs w:val="24"/>
          <w:lang w:eastAsia="en-IE"/>
        </w:rPr>
        <w:t>Welcome to our Partner Service</w:t>
      </w:r>
    </w:p>
    <w:p w14:paraId="63D1F43F" w14:textId="77777777" w:rsidR="005E3EA8" w:rsidRPr="0092029F" w:rsidRDefault="005E3EA8" w:rsidP="005E3EA8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538135" w:themeColor="accent6" w:themeShade="BF"/>
          <w:sz w:val="20"/>
          <w:szCs w:val="20"/>
        </w:rPr>
      </w:pPr>
    </w:p>
    <w:p w14:paraId="0893F792" w14:textId="055F63B9" w:rsidR="00374D8C" w:rsidRPr="00374D8C" w:rsidRDefault="002E0CC1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49609941"/>
          <w:lock w:val="sdtLocked"/>
          <w:placeholder>
            <w:docPart w:val="49F854C76F1E496CA06D1236EBFA3405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auto"/>
            <w:sz w:val="22"/>
            <w:szCs w:val="20"/>
          </w:rPr>
        </w:sdtEndPr>
        <w:sdtContent>
          <w:r w:rsidR="00B930EE">
            <w:rPr>
              <w:rStyle w:val="Greentext"/>
            </w:rPr>
            <w:t>Bright Beginnings Preschool</w:t>
          </w:r>
        </w:sdtContent>
      </w:sdt>
      <w:r w:rsidR="00305976" w:rsidRPr="00C33B6F">
        <w:rPr>
          <w:rFonts w:ascii="Arial" w:hAnsi="Arial" w:cs="Arial"/>
          <w:b/>
          <w:iCs/>
          <w:color w:val="000000"/>
          <w:sz w:val="20"/>
          <w:szCs w:val="20"/>
        </w:rPr>
        <w:t xml:space="preserve">, </w:t>
      </w:r>
      <w:sdt>
        <w:sdtPr>
          <w:rPr>
            <w:rStyle w:val="Greentext"/>
          </w:rPr>
          <w:id w:val="1263574077"/>
          <w:lock w:val="sdtLocked"/>
          <w:placeholder>
            <w:docPart w:val="FD33AF5DEA0B494E973AAD85DD09FC5B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B930EE">
            <w:rPr>
              <w:rStyle w:val="Greentext"/>
            </w:rPr>
            <w:t xml:space="preserve">Unit1 Carndonagh Business Park, Station Road, Carndonagh, </w:t>
          </w:r>
          <w:proofErr w:type="spellStart"/>
          <w:proofErr w:type="gramStart"/>
          <w:r w:rsidR="00B930EE">
            <w:rPr>
              <w:rStyle w:val="Greentext"/>
            </w:rPr>
            <w:t>Co.Donegal</w:t>
          </w:r>
          <w:proofErr w:type="spellEnd"/>
          <w:proofErr w:type="gramEnd"/>
        </w:sdtContent>
      </w:sdt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>, is a Partner Service, working together with the Department of Children, Equality, Disability, Integration and Youth, and parents to deliver high quality, affordable, inclusive Early Learning and Care (</w:t>
      </w:r>
      <w:r w:rsidR="00623B9D" w:rsidRPr="00C33B6F">
        <w:rPr>
          <w:rFonts w:ascii="Arial" w:hAnsi="Arial" w:cs="Arial"/>
          <w:iCs/>
          <w:color w:val="385623" w:themeColor="accent6" w:themeShade="80"/>
          <w:sz w:val="20"/>
          <w:szCs w:val="20"/>
        </w:rPr>
        <w:t>ELC</w:t>
      </w:r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 xml:space="preserve">) and/or School Age Childcare (SAC) services for children. </w:t>
      </w:r>
      <w:r w:rsidR="00374D8C" w:rsidRPr="00C33B6F">
        <w:rPr>
          <w:rFonts w:ascii="Arial" w:hAnsi="Arial" w:cs="Arial"/>
          <w:iCs/>
          <w:color w:val="000000"/>
          <w:sz w:val="20"/>
          <w:szCs w:val="20"/>
        </w:rPr>
        <w:t>As part of that partnership, this statement outlines some of the important things you can expect from us, a Partner Service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2F8D57FC" w14:textId="77777777" w:rsidR="00374D8C" w:rsidRPr="00374D8C" w:rsidRDefault="00374D8C" w:rsidP="00374D8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1.1 About Us</w:t>
      </w:r>
    </w:p>
    <w:p w14:paraId="5C751E02" w14:textId="77777777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Here are some of the basic things to know about us:</w:t>
      </w:r>
    </w:p>
    <w:p w14:paraId="140D2D2A" w14:textId="579B0D52" w:rsidR="00623B9D" w:rsidRPr="00E14CF7" w:rsidRDefault="00623B9D" w:rsidP="005E3EA8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 typical week for us is </w:t>
      </w:r>
      <w:sdt>
        <w:sdtPr>
          <w:rPr>
            <w:rStyle w:val="Greentext"/>
          </w:rPr>
          <w:id w:val="1501925973"/>
          <w:lock w:val="sdtLocked"/>
          <w:placeholder>
            <w:docPart w:val="E5A7E472DE63434EAE462E525EB8DE6A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B930EE">
            <w:rPr>
              <w:rStyle w:val="Greentext"/>
            </w:rPr>
            <w:t>8.50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to </w:t>
      </w:r>
      <w:sdt>
        <w:sdtPr>
          <w:rPr>
            <w:rStyle w:val="Greentext"/>
          </w:rPr>
          <w:id w:val="572774428"/>
          <w:lock w:val="sdtLocked"/>
          <w:placeholder>
            <w:docPart w:val="75249771A26E4ED48AE3A8C54FB210ED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F52E49">
            <w:rPr>
              <w:rStyle w:val="Greentext"/>
            </w:rPr>
            <w:t>3.30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74D8C">
        <w:rPr>
          <w:rFonts w:ascii="Arial" w:hAnsi="Arial" w:cs="Arial"/>
          <w:iCs/>
          <w:color w:val="000000"/>
          <w:sz w:val="20"/>
          <w:szCs w:val="20"/>
        </w:rPr>
        <w:t xml:space="preserve">Monday to Friday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for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1306625333"/>
          <w:lock w:val="sdtLocked"/>
          <w:placeholder>
            <w:docPart w:val="0C5B50B1BC4A490C8BC89FED36FD35BC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F52E49">
            <w:rPr>
              <w:rStyle w:val="Greentext"/>
            </w:rPr>
            <w:t>38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920C7D">
        <w:rPr>
          <w:rFonts w:ascii="Arial" w:hAnsi="Arial" w:cs="Arial"/>
          <w:iCs/>
          <w:color w:val="000000"/>
          <w:sz w:val="20"/>
          <w:szCs w:val="20"/>
        </w:rPr>
        <w:t>weeks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>per year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588A5017" w14:textId="4A2DBE7D" w:rsidR="00305976" w:rsidRDefault="00623B9D" w:rsidP="0093663F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At </w:t>
      </w:r>
      <w:sdt>
        <w:sdtPr>
          <w:rPr>
            <w:rStyle w:val="Greentext"/>
          </w:rPr>
          <w:id w:val="185804857"/>
          <w:lock w:val="sdtLocked"/>
          <w:placeholder>
            <w:docPart w:val="13E1C43ECFE14A7EA3EFCB34413B5AD0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B2793E">
            <w:rPr>
              <w:rStyle w:val="Greentext"/>
            </w:rPr>
            <w:t>Bright Beginnings Preschool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we offer</w:t>
      </w:r>
      <w:r w:rsidRPr="00305976">
        <w:rPr>
          <w:rFonts w:ascii="Arial" w:hAnsi="Arial" w:cs="Arial"/>
          <w:iCs/>
          <w:color w:val="000000"/>
          <w:sz w:val="20"/>
          <w:szCs w:val="20"/>
        </w:rPr>
        <w:t xml:space="preserve"> the following services to children and their families</w:t>
      </w:r>
      <w:r w:rsidR="00914CA9" w:rsidRPr="00305976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74F7DD96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418753298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D2F6629" w14:textId="230B3B72" w:rsidR="00F16D8F" w:rsidRPr="00F16D8F" w:rsidRDefault="00F52E49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2E6F0AA3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Sessional pre-school under the ECCE (Free Pre-school) </w:t>
            </w:r>
          </w:p>
        </w:tc>
      </w:tr>
      <w:tr w:rsidR="00F16D8F" w14:paraId="1308A9B9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8015415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3FCC38B" w14:textId="12AAEEBE" w:rsidR="00F16D8F" w:rsidRDefault="00A65478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2E695AB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Full day Care/part time care for Early Learning &amp; Care (ELC) </w:t>
            </w:r>
          </w:p>
        </w:tc>
      </w:tr>
      <w:tr w:rsidR="00F16D8F" w14:paraId="38E42A5A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2019030785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E63E790" w14:textId="530EDCD2" w:rsidR="00F16D8F" w:rsidRDefault="00A65478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9B7527B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Term Time School Age Childcare</w:t>
            </w:r>
          </w:p>
        </w:tc>
      </w:tr>
      <w:tr w:rsidR="00F16D8F" w14:paraId="4657E8B2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98086184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39873A" w14:textId="794D61A7" w:rsidR="00F16D8F" w:rsidRDefault="00A65478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4E058F51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Out of term School Age Childcare</w:t>
            </w:r>
          </w:p>
        </w:tc>
      </w:tr>
    </w:tbl>
    <w:p w14:paraId="3586DF70" w14:textId="77777777" w:rsidR="00623B9D" w:rsidRPr="00E14CF7" w:rsidRDefault="00623B9D" w:rsidP="00D61779">
      <w:pPr>
        <w:autoSpaceDE w:val="0"/>
        <w:autoSpaceDN w:val="0"/>
        <w:adjustRightInd w:val="0"/>
        <w:spacing w:before="120" w:after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>[</w:t>
      </w:r>
      <w:r w:rsidR="009D5836" w:rsidRPr="00E14CF7">
        <w:rPr>
          <w:rFonts w:ascii="Arial" w:hAnsi="Arial" w:cs="Arial"/>
          <w:i/>
          <w:iCs/>
          <w:color w:val="000000"/>
          <w:sz w:val="20"/>
          <w:szCs w:val="20"/>
        </w:rPr>
        <w:t>Choose</w:t>
      </w: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 xml:space="preserve"> all that apply]</w:t>
      </w:r>
    </w:p>
    <w:p w14:paraId="12369F50" w14:textId="77777777" w:rsidR="00F36D5A" w:rsidRPr="006556C6" w:rsidRDefault="00BB5989" w:rsidP="00BB5989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BB5989">
        <w:rPr>
          <w:rFonts w:ascii="Arial" w:hAnsi="Arial" w:cs="Arial"/>
          <w:b/>
          <w:color w:val="FFFFFF" w:themeColor="background1"/>
          <w:sz w:val="24"/>
          <w:szCs w:val="24"/>
          <w:lang w:eastAsia="en-IE"/>
        </w:rPr>
        <w:t>Early Childhood Care and Education Programme (ECCE), Access and Inclusion Model (AIM) and National Childcare Scheme (NCS).</w:t>
      </w:r>
    </w:p>
    <w:p w14:paraId="548A6873" w14:textId="77777777" w:rsidR="00F16D8F" w:rsidRDefault="00F36D5A" w:rsidP="00424AA0">
      <w:pPr>
        <w:autoSpaceDE w:val="0"/>
        <w:autoSpaceDN w:val="0"/>
        <w:adjustRightInd w:val="0"/>
        <w:spacing w:before="120" w:after="6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Partner Service is in contract to deliver the</w:t>
      </w:r>
      <w:r w:rsidR="00F16D8F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71C4EF49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80034690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D5D9F2" w14:textId="77777777" w:rsidR="00F16D8F" w:rsidRPr="00F16D8F" w:rsidRDefault="0086289E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316EE69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National Childcare Scheme (NCS)</w:t>
            </w:r>
          </w:p>
        </w:tc>
      </w:tr>
      <w:tr w:rsidR="00F16D8F" w14:paraId="41EE39BC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119878343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B1CA5C1" w14:textId="3849C6E0" w:rsidR="00F16D8F" w:rsidRDefault="00F52E49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050F95B0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Early Childhood Care and Education (ECCE) programme</w:t>
            </w:r>
          </w:p>
        </w:tc>
      </w:tr>
      <w:tr w:rsidR="00F16D8F" w14:paraId="4E4F5011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781949912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B29AEFF" w14:textId="77777777" w:rsidR="00F16D8F" w:rsidRDefault="0086289E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92B5457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Community Childcare Subvention Scheme Plus (CCSP)</w:t>
            </w:r>
          </w:p>
        </w:tc>
      </w:tr>
    </w:tbl>
    <w:p w14:paraId="53BF7A6F" w14:textId="77777777" w:rsid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73C8E17E" w14:textId="77777777" w:rsid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Early Childhood Care and Education Programme (ECCE)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7C7F918F" w14:textId="77777777" w:rsidR="00F36D5A" w:rsidRPr="00424AA0" w:rsidRDefault="00F36D5A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 xml:space="preserve">ECCE provides for 15 hours per week of preschool provision over 38 weeks per year before children </w:t>
      </w:r>
      <w:r w:rsidRPr="00424AA0">
        <w:rPr>
          <w:rFonts w:ascii="Arial" w:hAnsi="Arial" w:cs="Arial"/>
          <w:iCs/>
          <w:color w:val="000000"/>
          <w:sz w:val="20"/>
          <w:szCs w:val="20"/>
        </w:rPr>
        <w:t xml:space="preserve">start primary school at no charge to parents. </w:t>
      </w:r>
    </w:p>
    <w:p w14:paraId="450025A4" w14:textId="5B4783FA" w:rsidR="00F36D5A" w:rsidRDefault="002E0CC1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2011942561"/>
          <w:lock w:val="sdtLocked"/>
          <w:placeholder>
            <w:docPart w:val="28AE62F0374B48059F5CF9DF96EDE818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F52E49">
            <w:rPr>
              <w:rStyle w:val="Greentext"/>
            </w:rPr>
            <w:t>Bright Beginnings Preschool</w:t>
          </w:r>
        </w:sdtContent>
      </w:sdt>
      <w:r w:rsidR="00F16D8F" w:rsidRPr="00424AA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5372F0" w:rsidRPr="00424AA0">
        <w:rPr>
          <w:rFonts w:ascii="Arial" w:hAnsi="Arial" w:cs="Arial"/>
          <w:iCs/>
          <w:color w:val="000000"/>
          <w:sz w:val="20"/>
          <w:szCs w:val="20"/>
        </w:rPr>
        <w:t xml:space="preserve">will support you in registering your child for the ECCE programme in our service if your child meets the eligibility criteria. 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ECCE is available here - </w:t>
      </w:r>
      <w:hyperlink r:id="rId8" w:history="1">
        <w:r w:rsidR="00374D8C" w:rsidRPr="00404F88">
          <w:rPr>
            <w:rStyle w:val="Hyperlink"/>
            <w:rFonts w:ascii="Arial" w:hAnsi="Arial" w:cs="Arial"/>
            <w:iCs/>
            <w:sz w:val="20"/>
            <w:szCs w:val="20"/>
          </w:rPr>
          <w:t>https://www.gov.ie/en/publication/2459ee-early-childhood-care-and-education-programme-ecce/</w:t>
        </w:r>
      </w:hyperlink>
    </w:p>
    <w:p w14:paraId="31B0E6CF" w14:textId="77777777" w:rsidR="00374D8C" w:rsidRP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Access and Inclusion Model (AIM)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6A93720E" w14:textId="77777777" w:rsidR="00374D8C" w:rsidRP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The goal of AIM is to create a more inclusive environment in pre-schools, so all children, regardless of ability, can benefit from quality early learning and care. The model achieves this by providing universal supports to pre-school settings, and targeted supports, which focus on the needs of the individual child, without requiring a diagnosis of disability.</w:t>
      </w:r>
    </w:p>
    <w:p w14:paraId="358B81A4" w14:textId="619EEF86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AIM is available here - </w:t>
      </w:r>
      <w:hyperlink r:id="rId9" w:history="1">
        <w:r w:rsidRPr="00404F88">
          <w:rPr>
            <w:rStyle w:val="Hyperlink"/>
            <w:rFonts w:ascii="Arial" w:hAnsi="Arial" w:cs="Arial"/>
            <w:iCs/>
            <w:sz w:val="20"/>
            <w:szCs w:val="20"/>
          </w:rPr>
          <w:t>https://aim.gov.ie/</w:t>
        </w:r>
      </w:hyperlink>
    </w:p>
    <w:p w14:paraId="43F94266" w14:textId="77777777" w:rsidR="005372F0" w:rsidRPr="0086289E" w:rsidRDefault="005372F0" w:rsidP="00374D8C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  <w:u w:val="single"/>
        </w:rPr>
      </w:pPr>
      <w:r w:rsidRPr="0086289E">
        <w:rPr>
          <w:rFonts w:ascii="Arial" w:hAnsi="Arial" w:cs="Arial"/>
          <w:iCs/>
          <w:color w:val="000000"/>
          <w:sz w:val="20"/>
          <w:szCs w:val="20"/>
          <w:u w:val="single"/>
        </w:rPr>
        <w:t>Optional</w:t>
      </w:r>
      <w:r w:rsidR="00374D8C">
        <w:rPr>
          <w:rFonts w:ascii="Arial" w:hAnsi="Arial" w:cs="Arial"/>
          <w:iCs/>
          <w:color w:val="000000"/>
          <w:sz w:val="20"/>
          <w:szCs w:val="20"/>
          <w:u w:val="single"/>
        </w:rPr>
        <w:t>:</w:t>
      </w:r>
    </w:p>
    <w:p w14:paraId="4C752A61" w14:textId="63EBD3B8" w:rsidR="00F36D5A" w:rsidRDefault="00F36D5A" w:rsidP="00F16D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86289E">
        <w:rPr>
          <w:rFonts w:ascii="Arial" w:hAnsi="Arial" w:cs="Arial"/>
          <w:iCs/>
          <w:color w:val="000000"/>
          <w:sz w:val="20"/>
          <w:szCs w:val="20"/>
        </w:rPr>
        <w:t>This service also has an Inclusion Coordinator</w:t>
      </w:r>
      <w:r w:rsidR="00374D8C">
        <w:rPr>
          <w:rFonts w:ascii="Arial" w:hAnsi="Arial" w:cs="Arial"/>
          <w:iCs/>
          <w:color w:val="000000"/>
          <w:sz w:val="20"/>
          <w:szCs w:val="20"/>
        </w:rPr>
        <w:t>,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659310702"/>
          <w:lock w:val="sdtLocked"/>
          <w:placeholder>
            <w:docPart w:val="753CDB8EC96040E29A7BD27BAAD44BDD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F52E49">
            <w:rPr>
              <w:rStyle w:val="Greentext"/>
            </w:rPr>
            <w:t>Sue Porter</w:t>
          </w:r>
        </w:sdtContent>
      </w:sdt>
      <w:r w:rsidR="00374D8C"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>who has a special qualification focused on supporting the inclusion of all children in the s</w:t>
      </w:r>
      <w:r w:rsidR="00374D8C">
        <w:rPr>
          <w:rFonts w:ascii="Arial" w:hAnsi="Arial" w:cs="Arial"/>
          <w:iCs/>
          <w:color w:val="000000"/>
          <w:sz w:val="20"/>
          <w:szCs w:val="20"/>
        </w:rPr>
        <w:t>ervice.</w:t>
      </w:r>
      <w:r w:rsidR="005372F0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45E7B796" w14:textId="77777777" w:rsidR="00374D8C" w:rsidRDefault="00374D8C">
      <w:pPr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br w:type="page"/>
      </w:r>
    </w:p>
    <w:p w14:paraId="657AC1FE" w14:textId="77777777" w:rsidR="00F36D5A" w:rsidRPr="00E14CF7" w:rsidRDefault="00374D8C" w:rsidP="00F36D5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National Childcare Scheme (NCS)</w:t>
      </w:r>
    </w:p>
    <w:p w14:paraId="31711892" w14:textId="77777777" w:rsidR="00F36D5A" w:rsidRPr="00F16D8F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NCS provides subsidies to parents to offset the costs of ELC and SAC.  There are three types of NCS subsidies which are all available for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children up to the age of 15.</w:t>
      </w:r>
    </w:p>
    <w:p w14:paraId="5AC87713" w14:textId="2957E27D" w:rsidR="001E2933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service welcomes children who are entitled to any category of NCS subsidy.  Further information</w:t>
      </w:r>
      <w:r w:rsidRPr="00290309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</w:t>
      </w:r>
      <w:r w:rsidRPr="00290309">
        <w:rPr>
          <w:rFonts w:ascii="Arial" w:hAnsi="Arial" w:cs="Arial"/>
          <w:iCs/>
          <w:color w:val="000000"/>
          <w:sz w:val="20"/>
          <w:szCs w:val="20"/>
        </w:rPr>
        <w:t>about the NCS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 xml:space="preserve">is available here - </w:t>
      </w:r>
      <w:hyperlink r:id="rId10" w:history="1">
        <w:r w:rsidR="00AC7B34" w:rsidRPr="00FF13BB">
          <w:rPr>
            <w:rStyle w:val="Hyperlink"/>
            <w:rFonts w:ascii="Arial" w:hAnsi="Arial" w:cs="Arial"/>
            <w:iCs/>
            <w:sz w:val="20"/>
            <w:szCs w:val="20"/>
          </w:rPr>
          <w:t>https://www.ncs.gov.ie/en/</w:t>
        </w:r>
      </w:hyperlink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or contact the NCS Parent Support Centre on 01 906 8530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(Monday to Friday from 9am to 5pm)</w:t>
      </w:r>
      <w:r w:rsidR="00AC7B34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78CEC2B" w14:textId="77777777" w:rsidR="00C13748" w:rsidRPr="00F16D8F" w:rsidRDefault="002E0CC1" w:rsidP="00C13748">
      <w:pPr>
        <w:autoSpaceDE w:val="0"/>
        <w:autoSpaceDN w:val="0"/>
        <w:adjustRightInd w:val="0"/>
        <w:spacing w:after="240"/>
        <w:rPr>
          <w:rFonts w:ascii="Arial" w:hAnsi="Arial" w:cs="Arial"/>
          <w:b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30646420"/>
          <w:lock w:val="sdtLocked"/>
          <w:placeholder>
            <w:docPart w:val="2DC28F50809C42E59BE9541B6AAC747A"/>
          </w:placeholder>
          <w:showingPlcHdr/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C13748" w:rsidRPr="00C33B6F">
            <w:rPr>
              <w:rStyle w:val="PlaceholderText"/>
              <w:rFonts w:ascii="Arial" w:hAnsi="Arial" w:cs="Arial"/>
              <w:b/>
              <w:color w:val="538135" w:themeColor="accent6" w:themeShade="BF"/>
              <w:sz w:val="20"/>
              <w:szCs w:val="20"/>
            </w:rPr>
            <w:t>[Insert name]</w:t>
          </w:r>
        </w:sdtContent>
      </w:sdt>
      <w:r w:rsidR="00C1374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C13748" w:rsidRPr="00F16D8F">
        <w:rPr>
          <w:rFonts w:ascii="Arial" w:hAnsi="Arial" w:cs="Arial"/>
          <w:iCs/>
          <w:color w:val="000000"/>
          <w:sz w:val="20"/>
          <w:szCs w:val="20"/>
        </w:rPr>
        <w:t>will support you in applying for support under the NCS for your family</w:t>
      </w:r>
      <w:r w:rsidR="00C13748" w:rsidRPr="00F16D8F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14:paraId="544D0669" w14:textId="77777777" w:rsidR="00623B9D" w:rsidRPr="00C13748" w:rsidRDefault="00C13748" w:rsidP="00C13748">
      <w:pPr>
        <w:shd w:val="clear" w:color="auto" w:fill="000000" w:themeFill="text1"/>
        <w:ind w:left="426" w:hanging="426"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3. Fees P</w:t>
      </w:r>
      <w:r w:rsidR="00623B9D" w:rsidRPr="00C13748"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olicies</w:t>
      </w:r>
    </w:p>
    <w:p w14:paraId="29FBCD5A" w14:textId="23B72C76" w:rsidR="00623B9D" w:rsidRDefault="00623B9D" w:rsidP="00424AA0">
      <w:pPr>
        <w:autoSpaceDE w:val="0"/>
        <w:autoSpaceDN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62FF">
        <w:rPr>
          <w:rFonts w:ascii="Arial" w:hAnsi="Arial" w:cs="Arial"/>
          <w:color w:val="000000"/>
          <w:sz w:val="20"/>
          <w:szCs w:val="20"/>
        </w:rPr>
        <w:t xml:space="preserve">As a Partner Service, we operate a Fees Policy that is transparent and understandable to </w:t>
      </w:r>
      <w:proofErr w:type="gramStart"/>
      <w:r w:rsidRPr="00FA62FF"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 w:rsidRPr="00FA62FF">
        <w:rPr>
          <w:rFonts w:ascii="Arial" w:hAnsi="Arial" w:cs="Arial"/>
          <w:color w:val="000000"/>
          <w:sz w:val="20"/>
          <w:szCs w:val="20"/>
        </w:rPr>
        <w:t xml:space="preserve"> our parents</w:t>
      </w:r>
      <w:r w:rsidR="00424AA0">
        <w:rPr>
          <w:rFonts w:ascii="Arial" w:hAnsi="Arial" w:cs="Arial"/>
          <w:color w:val="000000"/>
          <w:sz w:val="20"/>
          <w:szCs w:val="20"/>
        </w:rPr>
        <w:t>,</w:t>
      </w:r>
      <w:r w:rsidRPr="00FA62FF">
        <w:rPr>
          <w:rFonts w:ascii="Arial" w:hAnsi="Arial" w:cs="Arial"/>
          <w:color w:val="000000"/>
          <w:sz w:val="20"/>
          <w:szCs w:val="20"/>
        </w:rPr>
        <w:t xml:space="preserve"> the objective of which is to prevent any and all misunderstandings where possible. Please do not hesitate to contact</w:t>
      </w:r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668150449"/>
          <w:lock w:val="sdtLocked"/>
          <w:placeholder>
            <w:docPart w:val="68F49217D04E43828C1B467634DDBD58"/>
          </w:placeholder>
        </w:sdtPr>
        <w:sdtEndPr>
          <w:rPr>
            <w:rStyle w:val="DefaultParagraphFont"/>
            <w:rFonts w:asciiTheme="minorHAnsi" w:hAnsiTheme="minorHAnsi" w:cs="Arial"/>
            <w:color w:val="000000"/>
            <w:sz w:val="22"/>
            <w:szCs w:val="20"/>
          </w:rPr>
        </w:sdtEndPr>
        <w:sdtContent>
          <w:r w:rsidR="00F52E49">
            <w:rPr>
              <w:rStyle w:val="Greentext"/>
            </w:rPr>
            <w:t>Sue Porter</w:t>
          </w:r>
        </w:sdtContent>
      </w:sdt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2FF">
        <w:rPr>
          <w:rFonts w:ascii="Arial" w:hAnsi="Arial" w:cs="Arial"/>
          <w:color w:val="000000"/>
          <w:sz w:val="20"/>
          <w:szCs w:val="20"/>
        </w:rPr>
        <w:t>who will provide additional clarification as required</w:t>
      </w:r>
      <w:r w:rsidR="00720BBB" w:rsidRPr="00FA62FF">
        <w:rPr>
          <w:rFonts w:ascii="Arial" w:hAnsi="Arial" w:cs="Arial"/>
          <w:color w:val="000000"/>
          <w:sz w:val="20"/>
          <w:szCs w:val="20"/>
        </w:rPr>
        <w:t>.</w:t>
      </w:r>
    </w:p>
    <w:p w14:paraId="3C01BC0E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887"/>
      </w:tblGrid>
      <w:tr w:rsidR="002E704A" w14:paraId="0FB3BF2A" w14:textId="77777777" w:rsidTr="002E704A">
        <w:tc>
          <w:tcPr>
            <w:tcW w:w="562" w:type="dxa"/>
          </w:tcPr>
          <w:p w14:paraId="29982E11" w14:textId="77777777" w:rsidR="002E704A" w:rsidRPr="002E704A" w:rsidRDefault="002E704A" w:rsidP="002E704A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E704A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480614979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2C18DE" w14:textId="11D7C953" w:rsidR="002E704A" w:rsidRDefault="00F52E49" w:rsidP="00623B9D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7887" w:type="dxa"/>
          </w:tcPr>
          <w:p w14:paraId="0CC2DC8F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were in existence in September 2021</w:t>
            </w:r>
          </w:p>
          <w:p w14:paraId="2A94209C" w14:textId="77777777" w:rsidR="002E704A" w:rsidRDefault="00C13748" w:rsidP="00C13748">
            <w:pPr>
              <w:autoSpaceDE w:val="0"/>
              <w:autoSpaceDN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charge our parents more for the same service than what we were charging in September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E704A" w14:paraId="09920F6F" w14:textId="77777777" w:rsidTr="00C13748">
        <w:trPr>
          <w:trHeight w:val="810"/>
        </w:trPr>
        <w:tc>
          <w:tcPr>
            <w:tcW w:w="562" w:type="dxa"/>
          </w:tcPr>
          <w:p w14:paraId="7DB97476" w14:textId="77777777" w:rsidR="002E704A" w:rsidRDefault="002E704A" w:rsidP="002E704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13008752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B5DAA3" w14:textId="77777777" w:rsidR="002E704A" w:rsidRDefault="0093663F" w:rsidP="002E704A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</w:tcPr>
          <w:p w14:paraId="31917E26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have been established since September 2021</w:t>
            </w:r>
          </w:p>
          <w:p w14:paraId="35A156F7" w14:textId="77777777" w:rsidR="002E704A" w:rsidRDefault="00C13748" w:rsidP="00C13748">
            <w:pPr>
              <w:autoSpaceDE w:val="0"/>
              <w:autoSpaceDN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increase our fees during this year.</w:t>
            </w:r>
          </w:p>
        </w:tc>
      </w:tr>
    </w:tbl>
    <w:p w14:paraId="4366D6A9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45FA38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.2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Donations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- </w:t>
      </w:r>
      <w:r w:rsidR="00623B9D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We will not request or accept any donations, voluntary or otherwise from parents/guardians, in respect of the ELC/SAC services being provided. </w:t>
      </w:r>
    </w:p>
    <w:p w14:paraId="269D149B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</w:p>
    <w:p w14:paraId="732C451D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.3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 xml:space="preserve">Deposits 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- </w:t>
      </w:r>
      <w:r w:rsidR="00C13748" w:rsidRPr="00C13748">
        <w:rPr>
          <w:rFonts w:ascii="Arial" w:eastAsia="Times New Roman" w:hAnsi="Arial" w:cs="Arial"/>
          <w:sz w:val="20"/>
          <w:szCs w:val="20"/>
          <w:lang w:eastAsia="en-IE"/>
        </w:rPr>
        <w:t>We will not charge any non-refundable deposits to parents/guardians in the respect of their ELC/SAC service where the parent/guardian takes up the service for which the deposit was paid.</w:t>
      </w:r>
    </w:p>
    <w:p w14:paraId="04645C54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</w:p>
    <w:p w14:paraId="1936C07C" w14:textId="77777777" w:rsidR="00623B9D" w:rsidRPr="002E704A" w:rsidRDefault="00F36D5A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2E704A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2E704A">
        <w:rPr>
          <w:rFonts w:ascii="Arial" w:hAnsi="Arial" w:cs="Arial"/>
          <w:b/>
          <w:color w:val="000000"/>
          <w:sz w:val="20"/>
          <w:szCs w:val="20"/>
        </w:rPr>
        <w:t>.4</w:t>
      </w:r>
      <w:r w:rsidR="0049057F" w:rsidRPr="002E704A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In order that you can understand what this fee freeze means for you, we have outlined our </w:t>
      </w:r>
      <w:r w:rsidR="00290309" w:rsidRPr="002E704A">
        <w:rPr>
          <w:rFonts w:ascii="Arial" w:hAnsi="Arial" w:cs="Arial"/>
          <w:color w:val="000000"/>
          <w:sz w:val="20"/>
          <w:szCs w:val="20"/>
        </w:rPr>
        <w:t>fees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 and associated fees policy below. </w:t>
      </w:r>
    </w:p>
    <w:p w14:paraId="648310D6" w14:textId="77777777" w:rsidR="00663D23" w:rsidRDefault="00663D23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329E000" w14:textId="77777777" w:rsidR="00663D23" w:rsidRPr="00663D23" w:rsidRDefault="00663D23" w:rsidP="00663D2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63D23">
        <w:rPr>
          <w:rFonts w:ascii="Arial" w:hAnsi="Arial" w:cs="Arial"/>
          <w:b/>
          <w:color w:val="000000"/>
          <w:sz w:val="20"/>
          <w:szCs w:val="20"/>
          <w:u w:val="single"/>
        </w:rPr>
        <w:t>This Fees Policy will be published widely.</w:t>
      </w:r>
    </w:p>
    <w:p w14:paraId="488315F3" w14:textId="77777777" w:rsidR="00623B9D" w:rsidRPr="0033685F" w:rsidRDefault="00623B9D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sdt>
      <w:sdtPr>
        <w:rPr>
          <w:rStyle w:val="GreenTextBold"/>
        </w:rPr>
        <w:id w:val="-1721516895"/>
        <w:lock w:val="sdtLocked"/>
        <w:placeholder>
          <w:docPart w:val="600A60AF3F164501BEADF3F692D723BD"/>
        </w:placeholder>
        <w:dropDownList>
          <w:listItem w:value="Select your approach to Fees Policy from this list..."/>
          <w:listItem w:displayText="a) The fee policy we are going to implement for year 2022/2023 is the same as the fee policy that we had in place on September 30th 2021." w:value="a) The fee policy we are going to implement for year 2022/2023 is the same as the fee policy that we had in place on September 30th 2021."/>
          <w:listItem w:displayText="b) The fee policy we are going to implement for year 2022/2023 is not the same as the fee policy that we had in place on September 30th 2021." w:value="b) The fee policy we are going to implement for year 2022/2023 is not the same as the fee policy that we had in place on September 30th 2021."/>
        </w:dropDownList>
      </w:sdtPr>
      <w:sdtEndPr>
        <w:rPr>
          <w:rStyle w:val="DefaultParagraphFont"/>
          <w:rFonts w:asciiTheme="minorHAnsi" w:hAnsiTheme="minorHAnsi" w:cs="Arial"/>
          <w:b w:val="0"/>
          <w:color w:val="auto"/>
          <w:sz w:val="22"/>
          <w:szCs w:val="20"/>
        </w:rPr>
      </w:sdtEndPr>
      <w:sdtContent>
        <w:p w14:paraId="67EDDCB9" w14:textId="7980C0AE" w:rsidR="002E704A" w:rsidRPr="0033685F" w:rsidRDefault="00F52E49" w:rsidP="00623B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538135" w:themeColor="accent6" w:themeShade="BF"/>
              <w:sz w:val="20"/>
              <w:szCs w:val="20"/>
            </w:rPr>
          </w:pPr>
          <w:r>
            <w:rPr>
              <w:rStyle w:val="GreenTextBold"/>
            </w:rPr>
            <w:t>a) The fee policy we are going to implement for year 2022/2023 is the same as the fee policy that we had in place on September 30th 2021.</w:t>
          </w:r>
        </w:p>
      </w:sdtContent>
    </w:sdt>
    <w:p w14:paraId="2B39900E" w14:textId="77777777" w:rsidR="002E704A" w:rsidRPr="0033685F" w:rsidRDefault="002E704A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5A5843AC" w14:textId="77777777" w:rsidR="00F75022" w:rsidRDefault="00F75022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7290E7B" w14:textId="77777777" w:rsidR="00623B9D" w:rsidRPr="001E2933" w:rsidRDefault="00F36D5A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1E2933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1E2933">
        <w:rPr>
          <w:rFonts w:ascii="Arial" w:hAnsi="Arial" w:cs="Arial"/>
          <w:b/>
          <w:color w:val="000000"/>
          <w:sz w:val="20"/>
          <w:szCs w:val="20"/>
        </w:rPr>
        <w:t>.5.1</w:t>
      </w:r>
      <w:r w:rsidR="0049057F" w:rsidRPr="001E2933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1E2933">
        <w:rPr>
          <w:rFonts w:ascii="Arial" w:hAnsi="Arial" w:cs="Arial"/>
          <w:b/>
          <w:color w:val="000000"/>
          <w:sz w:val="20"/>
          <w:szCs w:val="20"/>
        </w:rPr>
        <w:t>Our Fees Policy applicable on September 30</w:t>
      </w:r>
      <w:r w:rsidR="00623B9D" w:rsidRPr="001E293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proofErr w:type="gramStart"/>
      <w:r w:rsidR="00623B9D" w:rsidRPr="001E2933">
        <w:rPr>
          <w:rFonts w:ascii="Arial" w:hAnsi="Arial" w:cs="Arial"/>
          <w:b/>
          <w:color w:val="000000"/>
          <w:sz w:val="20"/>
          <w:szCs w:val="20"/>
        </w:rPr>
        <w:t xml:space="preserve"> 2021</w:t>
      </w:r>
      <w:proofErr w:type="gramEnd"/>
      <w:r w:rsidR="00623B9D" w:rsidRPr="001E2933">
        <w:rPr>
          <w:rFonts w:ascii="Arial" w:hAnsi="Arial" w:cs="Arial"/>
          <w:b/>
          <w:color w:val="000000"/>
          <w:sz w:val="20"/>
          <w:szCs w:val="20"/>
        </w:rPr>
        <w:t xml:space="preserve"> was as follows:</w:t>
      </w:r>
    </w:p>
    <w:p w14:paraId="4D1D34DD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481D441" w14:textId="77777777" w:rsidR="007F66BD" w:rsidRPr="00B91313" w:rsidRDefault="007F66BD" w:rsidP="003E40D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1313">
        <w:rPr>
          <w:rFonts w:ascii="Arial" w:hAnsi="Arial" w:cs="Arial"/>
          <w:b/>
          <w:color w:val="000000"/>
          <w:sz w:val="20"/>
          <w:szCs w:val="20"/>
        </w:rPr>
        <w:t>ECCE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3B68">
        <w:rPr>
          <w:rFonts w:ascii="Arial" w:hAnsi="Arial" w:cs="Arial"/>
          <w:b/>
          <w:color w:val="000000"/>
          <w:sz w:val="20"/>
          <w:szCs w:val="20"/>
        </w:rPr>
        <w:t xml:space="preserve">Contract </w:t>
      </w:r>
      <w:r w:rsidR="00F75022" w:rsidRPr="006556C6">
        <w:rPr>
          <w:rFonts w:ascii="Arial" w:hAnsi="Arial" w:cs="Arial"/>
          <w:b/>
          <w:color w:val="000000"/>
          <w:sz w:val="20"/>
          <w:szCs w:val="20"/>
        </w:rPr>
        <w:t>Only Fee Policy</w:t>
      </w:r>
    </w:p>
    <w:p w14:paraId="33B8B6E1" w14:textId="7249187C" w:rsidR="007F66BD" w:rsidRDefault="007F66BD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436C">
        <w:rPr>
          <w:rFonts w:ascii="Arial" w:hAnsi="Arial" w:cs="Arial"/>
          <w:color w:val="000000"/>
          <w:sz w:val="20"/>
          <w:szCs w:val="20"/>
        </w:rPr>
        <w:t xml:space="preserve">Here at </w:t>
      </w:r>
      <w:sdt>
        <w:sdtPr>
          <w:rPr>
            <w:rStyle w:val="Greentext"/>
          </w:rPr>
          <w:id w:val="1038852036"/>
          <w:lock w:val="sdtLocked"/>
          <w:placeholder>
            <w:docPart w:val="AFAA2369CE5344F6A92876E1BD735A3E"/>
          </w:placeholder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2"/>
            <w:szCs w:val="20"/>
          </w:rPr>
        </w:sdtEndPr>
        <w:sdtContent>
          <w:r w:rsidR="00F52E49">
            <w:rPr>
              <w:rStyle w:val="Greentext"/>
            </w:rPr>
            <w:t>Bright Beginnings Preschool</w:t>
          </w:r>
        </w:sdtContent>
      </w:sdt>
      <w:r w:rsidRPr="0026436C">
        <w:rPr>
          <w:rFonts w:ascii="Arial" w:hAnsi="Arial" w:cs="Arial"/>
          <w:color w:val="000000"/>
          <w:sz w:val="20"/>
          <w:szCs w:val="20"/>
        </w:rPr>
        <w:t xml:space="preserve"> we offer the ECCE programme </w:t>
      </w:r>
      <w:r w:rsidR="00F75022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26436C">
        <w:rPr>
          <w:rFonts w:ascii="Arial" w:hAnsi="Arial" w:cs="Arial"/>
          <w:color w:val="000000"/>
          <w:sz w:val="20"/>
          <w:szCs w:val="20"/>
        </w:rPr>
        <w:t>all eligible children. ECCE is free to all eligible children.</w:t>
      </w:r>
    </w:p>
    <w:p w14:paraId="504C938E" w14:textId="77777777" w:rsidR="0026436C" w:rsidRPr="0026436C" w:rsidRDefault="0026436C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C582CF" w14:textId="2B98A416" w:rsidR="001A581A" w:rsidRPr="003E40D7" w:rsidRDefault="003E40D7" w:rsidP="003E40D7">
      <w:pPr>
        <w:rPr>
          <w:rFonts w:ascii="Arial" w:hAnsi="Arial" w:cs="Arial"/>
          <w:sz w:val="20"/>
          <w:szCs w:val="20"/>
        </w:rPr>
      </w:pPr>
      <w:r w:rsidRPr="003E40D7">
        <w:rPr>
          <w:rFonts w:ascii="Arial" w:hAnsi="Arial" w:cs="Arial"/>
          <w:sz w:val="20"/>
          <w:szCs w:val="20"/>
        </w:rPr>
        <w:t xml:space="preserve">Additional information about the ECCE Programme Rules are available here - </w:t>
      </w:r>
      <w:hyperlink r:id="rId11" w:history="1">
        <w:r w:rsidRPr="003E40D7">
          <w:rPr>
            <w:rStyle w:val="Hyperlink"/>
            <w:rFonts w:ascii="Arial" w:hAnsi="Arial" w:cs="Arial"/>
            <w:sz w:val="20"/>
            <w:szCs w:val="20"/>
          </w:rPr>
          <w:t>https://www.gov.ie/en/publication/2459ee-early-childhood-care-and-education-programme-ecce/</w:t>
        </w:r>
      </w:hyperlink>
    </w:p>
    <w:p w14:paraId="4837F8F8" w14:textId="77777777" w:rsidR="003E40D7" w:rsidRPr="0026436C" w:rsidRDefault="003E40D7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98BB3EF" w14:textId="77777777" w:rsidR="00D61779" w:rsidRDefault="00D61779" w:rsidP="00AC7B34">
      <w:pPr>
        <w:autoSpaceDE w:val="0"/>
        <w:autoSpaceDN w:val="0"/>
        <w:adjustRightInd w:val="0"/>
        <w:spacing w:after="0" w:line="240" w:lineRule="auto"/>
        <w:rPr>
          <w:rStyle w:val="InfillField"/>
        </w:rPr>
        <w:sectPr w:rsidR="00D61779" w:rsidSect="00D61779">
          <w:footerReference w:type="default" r:id="rId12"/>
          <w:pgSz w:w="11906" w:h="16838" w:code="9"/>
          <w:pgMar w:top="1134" w:right="992" w:bottom="1134" w:left="1440" w:header="709" w:footer="709" w:gutter="0"/>
          <w:cols w:space="708"/>
          <w:docGrid w:linePitch="360"/>
        </w:sectPr>
      </w:pPr>
    </w:p>
    <w:p w14:paraId="6F829F4E" w14:textId="77777777" w:rsidR="00623B9D" w:rsidRPr="00FE01D0" w:rsidRDefault="00623B9D" w:rsidP="003E40D7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126581E" w14:textId="77777777" w:rsidR="00FE01D0" w:rsidRPr="00FE01D0" w:rsidRDefault="003E40D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SECTION A: 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ECCE ONLY 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>SERVICE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 xml:space="preserve"> OFFER</w:t>
      </w:r>
      <w:r>
        <w:rPr>
          <w:rFonts w:ascii="Arial" w:hAnsi="Arial" w:cs="Arial"/>
          <w:b/>
          <w:color w:val="000000"/>
          <w:sz w:val="20"/>
          <w:szCs w:val="20"/>
        </w:rPr>
        <w:t>ED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134"/>
        <w:gridCol w:w="1134"/>
        <w:gridCol w:w="1134"/>
        <w:gridCol w:w="1134"/>
        <w:gridCol w:w="1134"/>
        <w:gridCol w:w="992"/>
        <w:gridCol w:w="1418"/>
      </w:tblGrid>
      <w:tr w:rsidR="00EC1115" w:rsidRPr="00623B9D" w14:paraId="04C57834" w14:textId="77777777" w:rsidTr="00EC1115">
        <w:tc>
          <w:tcPr>
            <w:tcW w:w="3402" w:type="dxa"/>
            <w:shd w:val="clear" w:color="auto" w:fill="D9D9D9" w:themeFill="background1" w:themeFillShade="D9"/>
          </w:tcPr>
          <w:p w14:paraId="370F3637" w14:textId="77777777" w:rsidR="00EC1115" w:rsidRPr="007B544A" w:rsidRDefault="00EC1115" w:rsidP="0086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9FA21D" w14:textId="77777777" w:rsidR="00EC1115" w:rsidRPr="007B544A" w:rsidRDefault="00EC1115" w:rsidP="00862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1B1870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day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855BBA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</w:t>
            </w:r>
          </w:p>
          <w:p w14:paraId="291CBCA6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7DEA1F" w14:textId="77777777" w:rsidR="00EC1115" w:rsidRPr="007B544A" w:rsidRDefault="00243363" w:rsidP="007B5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8B7B7B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  <w:p w14:paraId="350CFDD1" w14:textId="77777777" w:rsidR="00EC1115" w:rsidRPr="007B544A" w:rsidRDefault="00EC1115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72167D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D591E7" w14:textId="77777777" w:rsidR="00EC1115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– 3 Free Hours</w:t>
            </w:r>
          </w:p>
          <w:p w14:paraId="614B123F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07F818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Fee – Non-ECCE Eligible Children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243363" w:rsidRPr="00623B9D" w14:paraId="40D4F444" w14:textId="77777777" w:rsidTr="00F0327D">
        <w:tc>
          <w:tcPr>
            <w:tcW w:w="3402" w:type="dxa"/>
          </w:tcPr>
          <w:p w14:paraId="26A1214F" w14:textId="0F882D6C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ECCE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0E8792F1" w14:textId="5C28A521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021CE6B8" w14:textId="63D77244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29CBD90B" w14:textId="7309AF3A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0C523752" w14:textId="2836D999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920F15F" w14:textId="6CD64F3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8.50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FD8A647" w14:textId="254AEFF4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11.50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</w:tcPr>
          <w:p w14:paraId="056FA054" w14:textId="01BA37CB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</w:tcPr>
          <w:p w14:paraId="2666624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243363" w:rsidRPr="00623B9D" w14:paraId="48FCA762" w14:textId="77777777" w:rsidTr="00F0327D">
        <w:tc>
          <w:tcPr>
            <w:tcW w:w="3402" w:type="dxa"/>
          </w:tcPr>
          <w:p w14:paraId="44ABB091" w14:textId="269C0C99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ECCE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9A178AE" w14:textId="776068F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PM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29F6210" w14:textId="1ACCD4AE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781B1CB" w14:textId="167DC9A2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58E7225" w14:textId="3187C940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BDAE2A" w14:textId="7AC354C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noProof/>
              </w:rPr>
              <w:t>12.30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CF47FD" w14:textId="63BADB85" w:rsidR="00243363" w:rsidRDefault="00243363" w:rsidP="00F0327D">
            <w:pPr>
              <w:spacing w:before="2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noProof/>
              </w:rPr>
              <w:t>12.30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09A0BB" w14:textId="3695AD29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680E63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3E699E59" w14:textId="77777777" w:rsidTr="00F0327D">
        <w:tc>
          <w:tcPr>
            <w:tcW w:w="3402" w:type="dxa"/>
          </w:tcPr>
          <w:p w14:paraId="1FAE3604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95B020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68D64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F21E37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7E0070" w14:textId="12AA35D9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2E3CE6F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8735B01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C7717A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FD3E0F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5CBF2709" w14:textId="77777777" w:rsidTr="00F0327D">
        <w:tc>
          <w:tcPr>
            <w:tcW w:w="3402" w:type="dxa"/>
          </w:tcPr>
          <w:p w14:paraId="74EC8E8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224B4D9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53AC09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FA95C6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D50CCFC" w14:textId="67D1B50E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FD4A35B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8BC2A8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B796C0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D1F16E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59FC1F02" w14:textId="77777777" w:rsidTr="00F0327D">
        <w:tc>
          <w:tcPr>
            <w:tcW w:w="3402" w:type="dxa"/>
          </w:tcPr>
          <w:p w14:paraId="2C49733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8D6C560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25EC208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8464B5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BC4A59F" w14:textId="607E6A82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2126F8A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84DC0D9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9EC353A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5C2B73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235482415"/>
          <w15:repeatingSection/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83425117"/>
              <w:placeholder>
                <w:docPart w:val="0CC360F1E47840B8858EC6F5B8FFD22B"/>
              </w:placeholder>
              <w15:repeatingSectionItem/>
            </w:sdtPr>
            <w:sdtEndPr/>
            <w:sdtContent>
              <w:tr w:rsidR="00243363" w:rsidRPr="00623B9D" w14:paraId="5C2766EC" w14:textId="77777777" w:rsidTr="00F0327D">
                <w:tc>
                  <w:tcPr>
                    <w:tcW w:w="3402" w:type="dxa"/>
                  </w:tcPr>
                  <w:p w14:paraId="383E81FE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410" w:type="dxa"/>
                  </w:tcPr>
                  <w:p w14:paraId="510DC730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189F5515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338FB589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2B34175F" w14:textId="4E81FBB0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B177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B177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08715FBF" w14:textId="77777777" w:rsidR="00243363" w:rsidRDefault="00243363" w:rsidP="00F0327D">
                    <w:pPr>
                      <w:spacing w:before="20"/>
                      <w:jc w:val="center"/>
                    </w:pP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0072D9C3" w14:textId="77777777" w:rsidR="00243363" w:rsidRDefault="00243363" w:rsidP="00F0327D">
                    <w:pPr>
                      <w:spacing w:before="20"/>
                      <w:jc w:val="center"/>
                    </w:pP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118CA3B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3F1322B6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EA45E86" w14:textId="77777777" w:rsidR="001E2933" w:rsidRDefault="001E29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2CB1F03" w14:textId="77777777" w:rsidR="0037117A" w:rsidRPr="00F75022" w:rsidRDefault="00F75022" w:rsidP="00F75022">
      <w:pPr>
        <w:autoSpaceDE w:val="0"/>
        <w:autoSpaceDN w:val="0"/>
        <w:adjustRightInd w:val="0"/>
        <w:spacing w:after="6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5022">
        <w:rPr>
          <w:rFonts w:ascii="Arial" w:hAnsi="Arial" w:cs="Arial"/>
          <w:b/>
          <w:color w:val="000000"/>
          <w:sz w:val="20"/>
          <w:szCs w:val="20"/>
        </w:rPr>
        <w:lastRenderedPageBreak/>
        <w:t>FEE POLICY TABLE FOR ALL SERVICES EXCLUDING ECCE ONLY</w:t>
      </w:r>
    </w:p>
    <w:tbl>
      <w:tblPr>
        <w:tblStyle w:val="TableGrid"/>
        <w:tblpPr w:leftFromText="180" w:rightFromText="180" w:vertAnchor="text" w:horzAnchor="margin" w:tblpXSpec="center" w:tblpY="140"/>
        <w:tblW w:w="15730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031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39654DB1" w14:textId="77777777" w:rsidTr="009540F1">
        <w:tc>
          <w:tcPr>
            <w:tcW w:w="2263" w:type="dxa"/>
            <w:shd w:val="clear" w:color="auto" w:fill="D9D9D9" w:themeFill="background1" w:themeFillShade="D9"/>
          </w:tcPr>
          <w:p w14:paraId="357171F5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5C2DA2DD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CDD079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C3AA25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5C630E67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5F2C71C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471538B4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42D3CB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7E09F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4C516DB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EB2AFF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5ADD5BD7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791933D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6E614F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C0517A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1402A32B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3A670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8FA9E0" w14:textId="77777777" w:rsidR="00243363" w:rsidRPr="007757C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1574B58B" w14:textId="77777777" w:rsidR="00243363" w:rsidRPr="00FE01D0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01A9C8AC" w14:textId="77777777" w:rsidTr="009540F1">
        <w:tc>
          <w:tcPr>
            <w:tcW w:w="2263" w:type="dxa"/>
          </w:tcPr>
          <w:p w14:paraId="7E6261FA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5196113B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5BC7E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39581661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CED3D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7192034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271F8EFD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FD6A2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147651706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9C24B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37357684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79712035" w14:textId="77777777" w:rsidTr="0052370E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4E4A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884159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3ED7B5C" w14:textId="77777777" w:rsidR="00243363" w:rsidRDefault="00243363" w:rsidP="00243363"/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886940"/>
            <w:placeholder>
              <w:docPart w:val="2C2EBA3C09064DE8A9DB5FF57E5CF2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48A218DE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46461790"/>
            <w:placeholder>
              <w:docPart w:val="5C86A87B846143D4BC24761CB8DC72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DA0C914" w14:textId="127987F5" w:rsidR="00243363" w:rsidRDefault="00A65478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65478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C4EC23B" w14:textId="0A874B76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54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654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654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654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654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47E3397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88DFFE6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A9EDE71" w14:textId="4A89F7B5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BC85E41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3" w:type="dxa"/>
          </w:tcPr>
          <w:p w14:paraId="30D4CF36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1E1E29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177F909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299CF13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1BA24B65" w14:textId="77777777" w:rsidTr="009540F1">
        <w:tc>
          <w:tcPr>
            <w:tcW w:w="2263" w:type="dxa"/>
          </w:tcPr>
          <w:p w14:paraId="69842DDF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3429B1D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B77B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52244385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A51A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162053027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6A244948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0F7A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210602704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8AE6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60963839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106B41A0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C440C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9066403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DC1529D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06782325"/>
            <w:placeholder>
              <w:docPart w:val="4DDB4694A32742218CD309E496B4A5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7C8B59C7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59658885"/>
            <w:placeholder>
              <w:docPart w:val="4D36B2FAB5EF4F4287F76D08674E55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900142B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312663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3E97AAB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13CEA8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5EBE961" w14:textId="6198DD55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76653315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365AEC8" w14:textId="77777777" w:rsidR="00243363" w:rsidRPr="00623B9D" w:rsidRDefault="00243363" w:rsidP="0006478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EEEF5C4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0572225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9C592ED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083B774C" w14:textId="77777777" w:rsidTr="009540F1">
        <w:tc>
          <w:tcPr>
            <w:tcW w:w="2263" w:type="dxa"/>
          </w:tcPr>
          <w:p w14:paraId="3C331385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199858FB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0A724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25493368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8D10A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49646126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1A1E59D5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61D7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64485165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219D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4355203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6A404BA7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F308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5303248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FA32607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337975079"/>
            <w:placeholder>
              <w:docPart w:val="64773244E69F4A59A23D18865D0BC3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70F6A4A5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117122"/>
            <w:placeholder>
              <w:docPart w:val="AFF3CA59A87449A6BF6B91F29F1DE2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4117406F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340FAAC8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81786E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9A05538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6F20961" w14:textId="6A7F0FB9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7E5EA560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FFB5D99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4264AA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1C9C6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BAA1D86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2919AA3F" w14:textId="77777777" w:rsidTr="009540F1">
        <w:tc>
          <w:tcPr>
            <w:tcW w:w="2263" w:type="dxa"/>
          </w:tcPr>
          <w:p w14:paraId="6C5C5B60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5D3A9EEA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A57A1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1965453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088BE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19850240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1C45AE4A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5232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13884190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242C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-72453091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702EA35E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BFB90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8925028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83E481B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91546471"/>
            <w:placeholder>
              <w:docPart w:val="677272F1F9824958B51BEFB42F0B7C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1861107F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904266368"/>
            <w:placeholder>
              <w:docPart w:val="438433A2F3664C9EB6CE459F852611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EC2A610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C698A0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7E2178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7AE3565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1432DDE" w14:textId="6551A332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943971B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108D181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A5A34E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1AB6E9B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8BF2C78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5E79D3A2" w14:textId="77777777" w:rsidTr="009540F1">
        <w:tc>
          <w:tcPr>
            <w:tcW w:w="2263" w:type="dxa"/>
          </w:tcPr>
          <w:p w14:paraId="58A504A2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5473F555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F9B35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944753199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230B8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209469832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562955E1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7ACB2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23905417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1B4D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2071979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789D76E2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06ACA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3753885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BE6C273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80715091"/>
            <w:placeholder>
              <w:docPart w:val="65B980AE04D24767B824154A76AC08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6EBE837A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752271167"/>
            <w:placeholder>
              <w:docPart w:val="2D5E78169FC74A69B25C8B3056E79A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1DC6C706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DCDF3A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1108B8D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A7D71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F25B2D" w14:textId="41B32CC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4FA0A96F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190EA3A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F76AA49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66F659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A9A59F5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067F643A" w14:textId="77777777" w:rsidTr="009540F1">
        <w:tc>
          <w:tcPr>
            <w:tcW w:w="2263" w:type="dxa"/>
          </w:tcPr>
          <w:p w14:paraId="02B8E092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69A6845E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F80A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46901979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578C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22224469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76BCC853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0F7FF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212665767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B00D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0557312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07D9DAD9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FDAE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4353302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BAD7A1E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69389954"/>
            <w:placeholder>
              <w:docPart w:val="635C71325C174DC4A4725ED8FB0000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932AF15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614023866"/>
            <w:placeholder>
              <w:docPart w:val="F3595F32A2BE42EAA01ABD9F57A940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8739ED6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56A121E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E9F650C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F4896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747FAA1" w14:textId="5B2D7B2D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3F66AD88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11C1957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E04FDC5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08815E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FBD269F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0F99F423" w14:textId="77777777" w:rsidTr="009540F1">
        <w:tc>
          <w:tcPr>
            <w:tcW w:w="2263" w:type="dxa"/>
          </w:tcPr>
          <w:p w14:paraId="6034BCF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555CB24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3CE6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28273610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3659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95529364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356F1708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EFC4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8368649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0A18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8705601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24FDEA8C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35F5C" w14:textId="77777777" w:rsidR="0052370E" w:rsidRDefault="0052370E" w:rsidP="00B930E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132470879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C1BB116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21887173"/>
            <w:placeholder>
              <w:docPart w:val="ED6DD453EC1E4387ACBAA96DDE1609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D657AA1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27153133"/>
            <w:placeholder>
              <w:docPart w:val="E62C12F55D3442C0BCE93BF41E4EA5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91E199B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2C8FBB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36E76D9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D23FF8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ECDE77" w14:textId="2E8319AD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4D1F5F1C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79093E2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0860F5C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207F020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593BBD8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415399451"/>
          <w15:repeatingSection/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82278723"/>
              <w:placeholder>
                <w:docPart w:val="F7EB9B30047C45A0AD70B10083A719BF"/>
              </w:placeholder>
              <w15:repeatingSectionItem/>
            </w:sdtPr>
            <w:sdtEndPr/>
            <w:sdtContent>
              <w:tr w:rsidR="00243363" w:rsidRPr="00623B9D" w14:paraId="21BEA112" w14:textId="77777777" w:rsidTr="009540F1">
                <w:tc>
                  <w:tcPr>
                    <w:tcW w:w="2263" w:type="dxa"/>
                  </w:tcPr>
                  <w:p w14:paraId="2037A2B2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52370E" w14:paraId="5F2407A1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6955E7" w14:textId="77777777" w:rsidR="0052370E" w:rsidRDefault="0052370E" w:rsidP="00B930E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70499274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1148D7" w14:textId="77777777" w:rsidR="0052370E" w:rsidRDefault="0052370E" w:rsidP="00B930E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44057274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52370E" w14:paraId="32F27D1B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45916F" w14:textId="77777777" w:rsidR="0052370E" w:rsidRDefault="0052370E" w:rsidP="00B930E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92370896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E8F456" w14:textId="77777777" w:rsidR="0052370E" w:rsidRDefault="0052370E" w:rsidP="00B930E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2593344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52370E" w14:paraId="3A5BDA57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B64403" w14:textId="77777777" w:rsidR="0052370E" w:rsidRDefault="0052370E" w:rsidP="00B930E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88723265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70D41EBC" w14:textId="77777777" w:rsidR="00243363" w:rsidRPr="00490511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6569783"/>
                    <w:placeholder>
                      <w:docPart w:val="A3315B5CC2DB4E3EBDDE15A5DDC0613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14ABF80D" w14:textId="77777777" w:rsidR="00243363" w:rsidRPr="00C407C7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EB52E1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945956452"/>
                    <w:placeholder>
                      <w:docPart w:val="42CDCB2C33F345C2B124658D8413FB3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2457D7FA" w14:textId="77777777" w:rsidR="00243363" w:rsidRPr="00C407C7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EB52E1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9054FB6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BCFD44E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F109059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97E8245" w14:textId="6353E402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B177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B177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75586608" w14:textId="77777777" w:rsidR="00243363" w:rsidRDefault="00243363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5B4F405C" w14:textId="77777777" w:rsidR="00243363" w:rsidRDefault="00243363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A64E237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B4714D2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50F6A902" w14:textId="77777777" w:rsidR="00243363" w:rsidRPr="00FE01D0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0642BDB" w14:textId="77777777" w:rsidR="003A582A" w:rsidRDefault="003A582A">
      <w:pPr>
        <w:rPr>
          <w:rFonts w:ascii="Arial" w:hAnsi="Arial" w:cs="Arial"/>
          <w:color w:val="000000"/>
          <w:sz w:val="20"/>
          <w:szCs w:val="20"/>
        </w:rPr>
      </w:pPr>
    </w:p>
    <w:p w14:paraId="54CF953F" w14:textId="6B9FEA2D" w:rsidR="00D85DD7" w:rsidRPr="00D85DD7" w:rsidRDefault="00934A20" w:rsidP="00D85DD7">
      <w:pPr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="00D85DD7" w:rsidRPr="00D85DD7">
        <w:rPr>
          <w:rFonts w:cstheme="minorHAnsi"/>
          <w:i/>
          <w:iCs/>
          <w:sz w:val="20"/>
          <w:szCs w:val="20"/>
        </w:rPr>
        <w:t>The NCS Universal subsidy provides 50c per hour towards the cost of a registered childcare place for a maximum of 45 hours per week. For a parent that chooses to avail of fewer than 45 hours of childcare, the subsidy will only be payable in respect of these agreed fewer hours</w:t>
      </w:r>
      <w:r w:rsidR="00D85DD7" w:rsidRPr="00D85DD7">
        <w:rPr>
          <w:rFonts w:cstheme="minorHAnsi"/>
          <w:sz w:val="20"/>
          <w:szCs w:val="20"/>
        </w:rPr>
        <w:t>.</w:t>
      </w:r>
    </w:p>
    <w:p w14:paraId="2936063C" w14:textId="082487A8" w:rsidR="006556C6" w:rsidRDefault="006556C6">
      <w:pPr>
        <w:rPr>
          <w:rFonts w:ascii="Arial" w:hAnsi="Arial" w:cs="Arial"/>
          <w:color w:val="000000"/>
          <w:sz w:val="20"/>
          <w:szCs w:val="20"/>
        </w:rPr>
      </w:pPr>
    </w:p>
    <w:p w14:paraId="1899E558" w14:textId="77777777" w:rsidR="00137E8D" w:rsidRPr="00137E8D" w:rsidRDefault="004E04A1" w:rsidP="004E04A1">
      <w:pPr>
        <w:autoSpaceDE w:val="0"/>
        <w:autoSpaceDN w:val="0"/>
        <w:adjustRightInd w:val="0"/>
        <w:spacing w:after="6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4E04A1">
        <w:rPr>
          <w:rFonts w:ascii="Arial" w:hAnsi="Arial" w:cs="Arial"/>
          <w:b/>
          <w:color w:val="000000"/>
          <w:sz w:val="20"/>
          <w:szCs w:val="20"/>
        </w:rPr>
        <w:t>SECTION B - FEES EXTRAS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4E04A1">
        <w:rPr>
          <w:rFonts w:ascii="Arial" w:hAnsi="Arial" w:cs="Arial"/>
          <w:b/>
          <w:color w:val="000000"/>
          <w:sz w:val="20"/>
          <w:szCs w:val="20"/>
        </w:rPr>
        <w:t xml:space="preserve"> DEPOSIT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DISCOUNT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OPTIONAL EXTRAS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4E04A1">
        <w:rPr>
          <w:rStyle w:val="FootnoteReference"/>
          <w:rFonts w:ascii="Arial" w:hAnsi="Arial" w:cs="Arial"/>
          <w:b/>
          <w:color w:val="FFFFFF" w:themeColor="background1"/>
          <w:sz w:val="20"/>
          <w:szCs w:val="20"/>
        </w:rPr>
        <w:footnoteReference w:id="1"/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ADDITIONAL SERVICES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</w:p>
    <w:tbl>
      <w:tblPr>
        <w:tblStyle w:val="TableGrid"/>
        <w:tblpPr w:leftFromText="180" w:rightFromText="180" w:vertAnchor="text" w:horzAnchor="margin" w:tblpXSpec="center" w:tblpY="152"/>
        <w:tblW w:w="14034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78"/>
        <w:gridCol w:w="6378"/>
        <w:gridCol w:w="4678"/>
      </w:tblGrid>
      <w:tr w:rsidR="00EC1115" w:rsidRPr="00667D05" w14:paraId="51318298" w14:textId="77777777" w:rsidTr="001E2933">
        <w:trPr>
          <w:trHeight w:val="414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174A864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536CE5BC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3B63C3C" w14:textId="77777777" w:rsidR="00EC1115" w:rsidRPr="00667D05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 Details/Conditions</w:t>
            </w:r>
          </w:p>
        </w:tc>
      </w:tr>
      <w:tr w:rsidR="00EC1115" w14:paraId="057E7A0D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82400993"/>
            <w:placeholder>
              <w:docPart w:val="C06262A899A1478980043C6746723E5C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736BCEEB" w14:textId="61CEC387" w:rsidR="00EC1115" w:rsidRPr="00623B9D" w:rsidRDefault="00F600FF" w:rsidP="00EC1115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Discount</w:t>
                </w:r>
              </w:p>
            </w:tc>
          </w:sdtContent>
        </w:sdt>
        <w:tc>
          <w:tcPr>
            <w:tcW w:w="6378" w:type="dxa"/>
          </w:tcPr>
          <w:p w14:paraId="09EDF513" w14:textId="7E001AE8" w:rsidR="00EC1115" w:rsidRPr="00EE24AD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No discount applicable ECCE Only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08DF9C5E" w14:textId="77777777" w:rsidR="00EC1115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08F75919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55853970"/>
            <w:placeholder>
              <w:docPart w:val="0182ED43EAB24EE3B4731486B2F3A96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601CE52A" w14:textId="77A1BE58" w:rsidR="00490511" w:rsidRPr="00623B9D" w:rsidRDefault="00F32AB3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Deposits</w:t>
                </w:r>
              </w:p>
            </w:tc>
          </w:sdtContent>
        </w:sdt>
        <w:tc>
          <w:tcPr>
            <w:tcW w:w="6378" w:type="dxa"/>
          </w:tcPr>
          <w:p w14:paraId="4F906F0C" w14:textId="0C6EFB82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No deposits applicable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730103B0" w14:textId="487B663D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7E735499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07215225"/>
            <w:placeholder>
              <w:docPart w:val="49F5B9838511433E9DF5052342F817D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1421C5C3" w14:textId="35F31EFC" w:rsidR="00490511" w:rsidRDefault="00F32AB3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Optional Extras</w:t>
                </w:r>
              </w:p>
            </w:tc>
          </w:sdtContent>
        </w:sdt>
        <w:tc>
          <w:tcPr>
            <w:tcW w:w="6378" w:type="dxa"/>
          </w:tcPr>
          <w:p w14:paraId="6EAC8DB9" w14:textId="5F1EE04F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Fee of 10 Euro towards end of year school trip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6CC5E1C6" w14:textId="77777777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0A860873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16886163"/>
            <w:placeholder>
              <w:docPart w:val="9203F453FCFA4DD1AA10E2A60E853E9F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29817289" w14:textId="3A9A6FFE" w:rsidR="00490511" w:rsidRDefault="00F32AB3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Additional Services</w:t>
                </w:r>
              </w:p>
            </w:tc>
          </w:sdtContent>
        </w:sdt>
        <w:tc>
          <w:tcPr>
            <w:tcW w:w="6378" w:type="dxa"/>
          </w:tcPr>
          <w:p w14:paraId="6613BC79" w14:textId="7ECD0A4A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noProof/>
              </w:rPr>
              <w:t>No additional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1E324B78" w14:textId="7F333F0C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32AB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32DD0B48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07153910"/>
            <w:placeholder>
              <w:docPart w:val="CAD6451E0A3A406A93D1D9CC4F531436"/>
            </w:placeholder>
            <w:showingPlcHdr/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52FECCB0" w14:textId="77777777" w:rsidR="00490511" w:rsidRDefault="00064784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0320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78" w:type="dxa"/>
          </w:tcPr>
          <w:p w14:paraId="13FF5C86" w14:textId="77777777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468D3953" w14:textId="77777777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1779987288"/>
          <w15:repeatingSection/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698694568"/>
              <w:placeholder>
                <w:docPart w:val="E0993D8E680C4BFD914C4E7AA6ED5A8D"/>
              </w:placeholder>
              <w15:repeatingSectionItem/>
            </w:sdtPr>
            <w:sdtEndPr/>
            <w:sdtContent>
              <w:tr w:rsidR="00490511" w14:paraId="7F22A694" w14:textId="77777777" w:rsidTr="00F152F7">
                <w:tc>
                  <w:tcPr>
                    <w:tcW w:w="2978" w:type="dxa"/>
                  </w:tcPr>
                  <w:p w14:paraId="650692BC" w14:textId="77777777" w:rsidR="00490511" w:rsidRDefault="00064784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id w:val="-1125382993"/>
                        <w:placeholder>
                          <w:docPart w:val="A2233AB7BDF546CB9C4C8EA20DF5A050"/>
                        </w:placeholder>
                        <w:showingPlcHdr/>
                        <w:dropDownList>
                          <w:listItem w:value="Choose an item."/>
                          <w:listItem w:displayText="Discount" w:value="Discount"/>
                          <w:listItem w:displayText="Deposits" w:value="Deposits"/>
                          <w:listItem w:displayText="Optional Extras" w:value="Optional Extras"/>
                          <w:listItem w:displayText="Additional Services" w:value="Additional Services"/>
                        </w:dropDownList>
                      </w:sdtPr>
                      <w:sdtEndPr/>
                      <w:sdtContent>
                        <w:r w:rsidRPr="00032007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6378" w:type="dxa"/>
                  </w:tcPr>
                  <w:p w14:paraId="48381E5F" w14:textId="77777777" w:rsidR="00490511" w:rsidRPr="00EE24AD" w:rsidRDefault="00490511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678" w:type="dxa"/>
                  </w:tcPr>
                  <w:p w14:paraId="2BF207D1" w14:textId="77777777" w:rsidR="00490511" w:rsidRDefault="00607797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F5D6ACF" w14:textId="77777777" w:rsidR="00EC1115" w:rsidRDefault="00EC1115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6DD76887" w14:textId="77777777" w:rsidR="0037117A" w:rsidRDefault="0037117A" w:rsidP="00623B9D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BD20172" w14:textId="77777777" w:rsidR="00871DBB" w:rsidRPr="00871DBB" w:rsidRDefault="00137E8D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>Section C</w:t>
      </w:r>
      <w:r w:rsidR="00663D23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871DBB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>- Other Additional Information</w:t>
      </w:r>
    </w:p>
    <w:p w14:paraId="428E5CBD" w14:textId="77777777" w:rsidR="00871DBB" w:rsidRDefault="00871DBB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u w:val="single"/>
        </w:rPr>
      </w:pPr>
    </w:p>
    <w:sdt>
      <w:sdtPr>
        <w:rPr>
          <w:rStyle w:val="GreenTextBold"/>
        </w:rPr>
        <w:id w:val="-1267846524"/>
        <w:lock w:val="sdtLocked"/>
        <w:placeholder>
          <w:docPart w:val="D252D2A698154AEAB0C55E40B584A998"/>
        </w:placeholder>
        <w:showingPlcHdr/>
      </w:sdtPr>
      <w:sdtEndPr>
        <w:rPr>
          <w:rStyle w:val="DefaultParagraphFont"/>
          <w:rFonts w:asciiTheme="minorHAnsi" w:hAnsiTheme="minorHAnsi" w:cs="Arial"/>
          <w:b w:val="0"/>
          <w:color w:val="000000"/>
          <w:sz w:val="22"/>
          <w:szCs w:val="20"/>
          <w:u w:val="single"/>
        </w:rPr>
      </w:sdtEndPr>
      <w:sdtContent>
        <w:p w14:paraId="6A888EE8" w14:textId="77777777" w:rsidR="00871DBB" w:rsidRPr="00871DBB" w:rsidRDefault="001E2933" w:rsidP="00871DB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color w:val="000000"/>
              <w:sz w:val="20"/>
              <w:szCs w:val="20"/>
            </w:rPr>
          </w:pPr>
          <w:r w:rsidRPr="00C33B6F">
            <w:rPr>
              <w:rStyle w:val="InfillField"/>
              <w:b/>
              <w:color w:val="538135" w:themeColor="accent6" w:themeShade="BF"/>
            </w:rPr>
            <w:t>Click here to</w:t>
          </w:r>
          <w:r w:rsidRPr="00C33B6F">
            <w:rPr>
              <w:rStyle w:val="InfillField"/>
              <w:color w:val="538135" w:themeColor="accent6" w:themeShade="BF"/>
            </w:rPr>
            <w:t xml:space="preserve"> </w:t>
          </w:r>
          <w:r w:rsidR="00374D8C" w:rsidRPr="00C33B6F">
            <w:rPr>
              <w:rStyle w:val="InfillField"/>
              <w:color w:val="538135" w:themeColor="accent6" w:themeShade="BF"/>
            </w:rPr>
            <w:t>i</w:t>
          </w:r>
          <w:r w:rsidR="00871DBB" w:rsidRPr="00C33B6F">
            <w:rPr>
              <w:rFonts w:ascii="Arial" w:hAnsi="Arial" w:cs="Arial"/>
              <w:b/>
              <w:color w:val="538135" w:themeColor="accent6" w:themeShade="BF"/>
              <w:sz w:val="20"/>
              <w:szCs w:val="20"/>
            </w:rPr>
            <w:t>nsert any other additional information that relates to the implementation of your fees policy, that parents need to have a clear understanding of so as to help avoid misunderstandings where possible, such as the management of absenteeism/illness/etc</w:t>
          </w:r>
        </w:p>
      </w:sdtContent>
    </w:sdt>
    <w:p w14:paraId="13DF48BB" w14:textId="77777777" w:rsidR="00871DBB" w:rsidRDefault="00871D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7F5D75E" w14:textId="77777777" w:rsidR="00825CE3" w:rsidRPr="00871DBB" w:rsidRDefault="00825CE3">
      <w:pPr>
        <w:rPr>
          <w:rFonts w:ascii="Arial" w:hAnsi="Arial" w:cs="Arial"/>
          <w:b/>
          <w:color w:val="000000"/>
          <w:sz w:val="20"/>
          <w:szCs w:val="20"/>
        </w:rPr>
      </w:pPr>
      <w:r w:rsidRPr="00871DBB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3.5.2 </w:t>
      </w:r>
      <w:r w:rsidR="004E04A1">
        <w:rPr>
          <w:rFonts w:ascii="Arial" w:hAnsi="Arial" w:cs="Arial"/>
          <w:b/>
          <w:color w:val="000000"/>
          <w:sz w:val="20"/>
          <w:szCs w:val="20"/>
        </w:rPr>
        <w:t xml:space="preserve">(a) </w:t>
      </w:r>
      <w:r w:rsidRPr="00871DBB">
        <w:rPr>
          <w:rFonts w:ascii="Arial" w:hAnsi="Arial" w:cs="Arial"/>
          <w:b/>
          <w:color w:val="000000"/>
          <w:sz w:val="20"/>
          <w:szCs w:val="20"/>
        </w:rPr>
        <w:t>The changes to our Fees Policy as applicable on September 30th</w:t>
      </w:r>
      <w:proofErr w:type="gramStart"/>
      <w:r w:rsidRPr="00871DBB">
        <w:rPr>
          <w:rFonts w:ascii="Arial" w:hAnsi="Arial" w:cs="Arial"/>
          <w:b/>
          <w:color w:val="000000"/>
          <w:sz w:val="20"/>
          <w:szCs w:val="20"/>
        </w:rPr>
        <w:t xml:space="preserve"> 2021</w:t>
      </w:r>
      <w:proofErr w:type="gramEnd"/>
      <w:r w:rsidRPr="00871DBB">
        <w:rPr>
          <w:rFonts w:ascii="Arial" w:hAnsi="Arial" w:cs="Arial"/>
          <w:b/>
          <w:color w:val="000000"/>
          <w:sz w:val="20"/>
          <w:szCs w:val="20"/>
        </w:rPr>
        <w:t xml:space="preserve"> are as follows:</w:t>
      </w:r>
    </w:p>
    <w:p w14:paraId="2D541C26" w14:textId="77777777" w:rsidR="00746D8B" w:rsidRDefault="00D57448">
      <w:pPr>
        <w:rPr>
          <w:rFonts w:ascii="Arial" w:hAnsi="Arial" w:cs="Arial"/>
          <w:color w:val="000000"/>
          <w:sz w:val="20"/>
          <w:szCs w:val="20"/>
        </w:rPr>
      </w:pPr>
      <w:r w:rsidRPr="00746D8B">
        <w:rPr>
          <w:rFonts w:ascii="Arial" w:hAnsi="Arial" w:cs="Arial"/>
          <w:color w:val="000000"/>
          <w:sz w:val="20"/>
          <w:szCs w:val="20"/>
          <w:u w:val="single"/>
        </w:rPr>
        <w:t xml:space="preserve">The following 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new Service Types </w:t>
      </w:r>
      <w:r w:rsidR="006556C6">
        <w:rPr>
          <w:rFonts w:ascii="Arial" w:hAnsi="Arial" w:cs="Arial"/>
          <w:b/>
          <w:color w:val="000000"/>
          <w:sz w:val="20"/>
          <w:szCs w:val="20"/>
          <w:u w:val="single"/>
        </w:rPr>
        <w:t>ARE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available</w:t>
      </w:r>
      <w:r w:rsidRPr="00D57448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323EDC4E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0EC89FF8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1ADAF7B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31D8FA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5DB9B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04ABC6CE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4CF68E66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29C1B66C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7801F2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72348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33516962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44A17A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44F3AD1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344618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15DB8BC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84A51F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12BF38C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F3120E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4088E24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7741CC13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6CAB9FB6" w14:textId="77777777" w:rsidTr="00F0327D">
        <w:tc>
          <w:tcPr>
            <w:tcW w:w="2354" w:type="dxa"/>
          </w:tcPr>
          <w:p w14:paraId="3096694A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335576775"/>
              <w:placeholder>
                <w:docPart w:val="1BBAB9EEEFA740AB8A88FB1D3BA691F4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15520444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51390148"/>
            <w:placeholder>
              <w:docPart w:val="D3146D8919BA4A0D95683C5F96478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67A6A04" w14:textId="77777777" w:rsidR="00243363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48323455"/>
            <w:placeholder>
              <w:docPart w:val="43735E182AD6426481173BE6185446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141CF9B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74C630F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25174C1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F90839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BD5324" w14:textId="335CC1B0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772B5D26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5A1692C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C4CAC41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479095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2680C47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4A934D95" w14:textId="77777777" w:rsidTr="00F0327D">
        <w:tc>
          <w:tcPr>
            <w:tcW w:w="2354" w:type="dxa"/>
          </w:tcPr>
          <w:p w14:paraId="0F1AF17F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78289895"/>
              <w:placeholder>
                <w:docPart w:val="CDB61449F4214422B955003085F86E4A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17AF6098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987819060"/>
            <w:placeholder>
              <w:docPart w:val="5F20D105605A4C7D918744088308B0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E195753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61357944"/>
            <w:placeholder>
              <w:docPart w:val="5944CAF76C7A467982DC12C5023329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6D37D627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121F8F8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FD2F7F3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B7F1C6A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71E102" w14:textId="5C72CDFC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9D1BCAE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E402677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E109978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DDC5C59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9CF8E50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7F91C665" w14:textId="77777777" w:rsidTr="00F0327D">
        <w:tc>
          <w:tcPr>
            <w:tcW w:w="2354" w:type="dxa"/>
          </w:tcPr>
          <w:p w14:paraId="101421A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53635157"/>
              <w:placeholder>
                <w:docPart w:val="2D308BFD33504CA19077B9F5B1AE969C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6F5BB2F2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120447027"/>
            <w:placeholder>
              <w:docPart w:val="8E5ED817890441A198EE3DDFF22A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BECDF5B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94569241"/>
            <w:placeholder>
              <w:docPart w:val="191CE65380D444D282E3726C34CCDF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9418033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20DFEBB6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49626E06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023ABE7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386A0F2" w14:textId="4165B693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ED9508F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1F46654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806590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692BB22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621F3C6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1C6F8E17" w14:textId="77777777" w:rsidTr="00F0327D">
        <w:tc>
          <w:tcPr>
            <w:tcW w:w="2354" w:type="dxa"/>
          </w:tcPr>
          <w:p w14:paraId="16751E3C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2036028166"/>
              <w:placeholder>
                <w:docPart w:val="57601966C3A54D9DACBE58BDAAF57AC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26159BEC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606115537"/>
            <w:placeholder>
              <w:docPart w:val="2064B892695849FD898DE4993DC7A6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60B6216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657861"/>
            <w:placeholder>
              <w:docPart w:val="13F9FB9013E34196A6C3316EA582A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1DBEA60F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35F54C8A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1E8621BA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AC89D0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D3C37A9" w14:textId="6C41923E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A301162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1179EEB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238475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1556E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1B4B423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198385D9" w14:textId="77777777" w:rsidTr="00F0327D">
        <w:tc>
          <w:tcPr>
            <w:tcW w:w="2354" w:type="dxa"/>
          </w:tcPr>
          <w:p w14:paraId="7EAAC6F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507597126"/>
              <w:placeholder>
                <w:docPart w:val="82E743D8D4484C64A0C1629ABE071C53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78A0F8C7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03986957"/>
            <w:placeholder>
              <w:docPart w:val="087933BCBCAB42E381F38157EEC9A3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274E9E5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1888119"/>
            <w:placeholder>
              <w:docPart w:val="DD8DBF36F3AE4CB1A9E11CCAEA113F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6A3DDCEA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250FE55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839F059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C66EA2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48F10B2" w14:textId="3C88693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F806052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AFBF3BE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EC2A49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C30929C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E756A80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2027133789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78707453"/>
              <w:placeholder>
                <w:docPart w:val="12DFFA95F437495E8D5D53DD2F2DEA0D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243363" w:rsidRPr="00623B9D" w14:paraId="6D3A1F8E" w14:textId="77777777" w:rsidTr="00F0327D">
                <w:tc>
                  <w:tcPr>
                    <w:tcW w:w="2354" w:type="dxa"/>
                  </w:tcPr>
                  <w:p w14:paraId="65B28509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-1303612801"/>
                      <w:placeholder>
                        <w:docPart w:val="BB68DF5CC9CC42B48B3863D0CC3EB6CB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EndPr/>
                    <w:sdtContent>
                      <w:p w14:paraId="0CA694BF" w14:textId="77777777" w:rsidR="00243363" w:rsidRPr="0096080D" w:rsidRDefault="00243363" w:rsidP="00243363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EF1D6C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692496761"/>
                    <w:placeholder>
                      <w:docPart w:val="A4DF31F7BBFF4628BBBC93040484799B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6DA51B22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5524A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2567669"/>
                    <w:placeholder>
                      <w:docPart w:val="6C77476925E14F559DB44C87BCA363CD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720EC695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94169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3BE53D3D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646B116B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A8821EA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38A0B5D" w14:textId="30A85A81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B177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B177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71E2C447" w14:textId="77777777" w:rsidR="00243363" w:rsidRDefault="00243363" w:rsidP="00F0327D">
                    <w:pPr>
                      <w:spacing w:before="20"/>
                      <w:jc w:val="center"/>
                    </w:pP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390BB4D" w14:textId="77777777" w:rsidR="00243363" w:rsidRDefault="00243363" w:rsidP="00F0327D">
                    <w:pPr>
                      <w:spacing w:before="20"/>
                      <w:jc w:val="center"/>
                    </w:pP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26E34D8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8EDFAF7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3CC1ADED" w14:textId="77777777" w:rsidR="00243363" w:rsidRPr="001E293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9D98F35" w14:textId="77777777" w:rsidR="006469DC" w:rsidRDefault="006469DC">
      <w:pPr>
        <w:rPr>
          <w:rFonts w:ascii="Arial" w:hAnsi="Arial" w:cs="Arial"/>
          <w:color w:val="000000"/>
          <w:sz w:val="20"/>
          <w:szCs w:val="20"/>
        </w:rPr>
      </w:pPr>
    </w:p>
    <w:p w14:paraId="5A57D193" w14:textId="77777777" w:rsidR="00746D8B" w:rsidRPr="006469DC" w:rsidRDefault="006469DC">
      <w:pPr>
        <w:rPr>
          <w:rFonts w:ascii="Arial" w:hAnsi="Arial" w:cs="Arial"/>
          <w:b/>
          <w:color w:val="000000"/>
          <w:sz w:val="20"/>
          <w:szCs w:val="20"/>
        </w:rPr>
      </w:pPr>
      <w:r w:rsidRPr="006469DC">
        <w:rPr>
          <w:rFonts w:ascii="Arial" w:hAnsi="Arial" w:cs="Arial"/>
          <w:b/>
          <w:color w:val="000000"/>
          <w:sz w:val="20"/>
          <w:szCs w:val="20"/>
        </w:rPr>
        <w:t xml:space="preserve">3.5.2 (b) 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The following Service Types are </w:t>
      </w:r>
      <w:r w:rsidR="006556C6" w:rsidRPr="006469DC">
        <w:rPr>
          <w:rFonts w:ascii="Arial" w:hAnsi="Arial" w:cs="Arial"/>
          <w:b/>
          <w:color w:val="000000"/>
          <w:sz w:val="20"/>
          <w:szCs w:val="20"/>
        </w:rPr>
        <w:t>NO LONGER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 available: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ED670A" w:rsidRPr="001E2933" w14:paraId="12F15AD9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760FCEC3" w14:textId="77777777" w:rsidR="00ED670A" w:rsidRPr="007B544A" w:rsidRDefault="00ED670A" w:rsidP="00ED6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577C114A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B026DD" w14:textId="77777777" w:rsidR="00ED670A" w:rsidRPr="00667D05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CFC419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32A2EECA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2FAF9107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D5B849E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AFBA1C0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79226F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5C2AD470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24BDE7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0696325E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B1705E8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D4A733E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33E2D2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2D916F34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63DA5C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4BCC54C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08E9F890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ED670A" w:rsidRPr="001E2933" w14:paraId="57FE6F52" w14:textId="77777777" w:rsidTr="00F0327D">
        <w:tc>
          <w:tcPr>
            <w:tcW w:w="2354" w:type="dxa"/>
          </w:tcPr>
          <w:p w14:paraId="5036E297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645779702"/>
              <w:placeholder>
                <w:docPart w:val="1795905F9C364279B074D6A7F13A1B0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649F97B1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31753520"/>
            <w:placeholder>
              <w:docPart w:val="3DF510D34FEC452EA30D0CECC9E6B3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98B3D29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04731463"/>
            <w:placeholder>
              <w:docPart w:val="8AF1537CFEAE46F48D50B8C60CB0ED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4DB64242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418BB2F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3D1F8C8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41CA0D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BF133CE" w14:textId="32DF4805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F5D52EE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A436048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5D192AF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F505F6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9F285A9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163A3F10" w14:textId="77777777" w:rsidTr="00F0327D">
        <w:tc>
          <w:tcPr>
            <w:tcW w:w="2354" w:type="dxa"/>
          </w:tcPr>
          <w:p w14:paraId="57018F34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443110500"/>
              <w:placeholder>
                <w:docPart w:val="5DA54B196A25488CB283C076E04C0E6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71DFA5BD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4523725"/>
            <w:placeholder>
              <w:docPart w:val="0D4096CE0A07496793F5E7E817274D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BE63A6C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08888229"/>
            <w:placeholder>
              <w:docPart w:val="AB1D4D93E4714CD9A0FB581683DBAC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A5C1754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79F7C00A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308F2743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E1F0E8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CE3DDA2" w14:textId="5CA98403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0CBA5251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2F4A552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E7727F5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44D4CC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7A45414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6215AB6F" w14:textId="77777777" w:rsidTr="00F0327D">
        <w:tc>
          <w:tcPr>
            <w:tcW w:w="2354" w:type="dxa"/>
          </w:tcPr>
          <w:p w14:paraId="5391FA57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990046698"/>
              <w:placeholder>
                <w:docPart w:val="877BCD4D785B40E3BC70B4EEB103EBD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223DB7EB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32837171"/>
            <w:placeholder>
              <w:docPart w:val="EF975E75297F46EAA9FC1C57704071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4C583D2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2134599887"/>
            <w:placeholder>
              <w:docPart w:val="788166A8C7924E54991FFFF3855F70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185ED3C7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08EF2D86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AB211F2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674774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2D257A" w14:textId="4F1319DF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C03885E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E937031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43CCCF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150634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69BCD09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02196648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53846921"/>
              <w:placeholder>
                <w:docPart w:val="4437C1769A704C218B11D59F2310ADC1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ED670A" w:rsidRPr="001E2933" w14:paraId="762D731E" w14:textId="77777777" w:rsidTr="00F0327D">
                <w:tc>
                  <w:tcPr>
                    <w:tcW w:w="2354" w:type="dxa"/>
                  </w:tcPr>
                  <w:p w14:paraId="745EA101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1779992183"/>
                      <w:placeholder>
                        <w:docPart w:val="90F65E0B1DBB47579E14EFDB96C39E2E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EndPr/>
                    <w:sdtContent>
                      <w:p w14:paraId="6D53A1D7" w14:textId="77777777" w:rsidR="00ED670A" w:rsidRPr="00EE24AD" w:rsidRDefault="00ED670A" w:rsidP="00ED670A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507044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893260568"/>
                    <w:placeholder>
                      <w:docPart w:val="F9CC97BA8F0646D19D18397FB54D7FF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3C74A653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11101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117804688"/>
                    <w:placeholder>
                      <w:docPart w:val="5912894931484150BF83D7202481CE1C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621D834F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F1454E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214360A4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0DF3F7B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F932B98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BFC6539" w14:textId="78EDFF11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B177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B177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2CC4110D" w14:textId="77777777" w:rsidR="00ED670A" w:rsidRDefault="00ED670A" w:rsidP="00F0327D">
                    <w:pPr>
                      <w:spacing w:before="20"/>
                      <w:jc w:val="center"/>
                    </w:pP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78CEF54A" w14:textId="77777777" w:rsidR="00ED670A" w:rsidRDefault="00ED670A" w:rsidP="00F0327D">
                    <w:pPr>
                      <w:spacing w:before="20"/>
                      <w:jc w:val="center"/>
                    </w:pP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6A5025B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3583B3E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1AE59FBA" w14:textId="77777777" w:rsidR="00ED670A" w:rsidRPr="001E2933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8A629DA" w14:textId="77777777" w:rsidR="006556C6" w:rsidRDefault="006556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9A07606" w14:textId="77777777" w:rsidR="00663D23" w:rsidRPr="008F3070" w:rsidRDefault="008F3070" w:rsidP="008F3070">
      <w:pPr>
        <w:shd w:val="clear" w:color="auto" w:fill="000000" w:themeFill="text1"/>
        <w:tabs>
          <w:tab w:val="left" w:pos="567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4.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663D23" w:rsidRPr="008F3070">
        <w:rPr>
          <w:rFonts w:ascii="Arial" w:hAnsi="Arial" w:cs="Arial"/>
          <w:b/>
          <w:color w:val="FFFFFF" w:themeColor="background1"/>
          <w:sz w:val="24"/>
          <w:szCs w:val="24"/>
        </w:rPr>
        <w:t>Quality measures</w:t>
      </w:r>
    </w:p>
    <w:p w14:paraId="0BDC9841" w14:textId="77777777" w:rsidR="00663D23" w:rsidRPr="006556C6" w:rsidRDefault="00663D23" w:rsidP="00663D23">
      <w:pPr>
        <w:rPr>
          <w:rFonts w:ascii="Arial" w:hAnsi="Arial" w:cs="Arial"/>
          <w:color w:val="000000"/>
          <w:sz w:val="20"/>
          <w:szCs w:val="20"/>
        </w:rPr>
      </w:pPr>
      <w:r w:rsidRPr="006556C6">
        <w:rPr>
          <w:rFonts w:ascii="Arial" w:hAnsi="Arial" w:cs="Arial"/>
          <w:color w:val="000000"/>
          <w:sz w:val="20"/>
          <w:szCs w:val="20"/>
        </w:rPr>
        <w:t>As a Partner Service, we are committed to delivering quality for children and families.  There are number of ways we can show this.</w:t>
      </w:r>
    </w:p>
    <w:p w14:paraId="28C9A173" w14:textId="77777777" w:rsidR="00663D2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4.1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  <w:r w:rsidR="00663D23" w:rsidRPr="008F3070">
        <w:rPr>
          <w:rFonts w:ascii="Arial" w:hAnsi="Arial" w:cs="Arial"/>
          <w:b/>
          <w:color w:val="000000"/>
          <w:sz w:val="20"/>
          <w:szCs w:val="20"/>
        </w:rPr>
        <w:t>Our staff have the following qualifications:</w:t>
      </w:r>
      <w:r w:rsidR="00663D23" w:rsidRPr="008F307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065"/>
      </w:tblGrid>
      <w:tr w:rsidR="008F3070" w14:paraId="4FC48C5E" w14:textId="77777777" w:rsidTr="008F3070">
        <w:trPr>
          <w:trHeight w:val="337"/>
        </w:trPr>
        <w:tc>
          <w:tcPr>
            <w:tcW w:w="3964" w:type="dxa"/>
            <w:shd w:val="clear" w:color="auto" w:fill="D9D9D9" w:themeFill="background1" w:themeFillShade="D9"/>
          </w:tcPr>
          <w:p w14:paraId="5A437638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Room/Session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691B1A15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Qualification</w:t>
            </w:r>
          </w:p>
        </w:tc>
      </w:tr>
      <w:tr w:rsidR="008F3070" w14:paraId="2395ABBD" w14:textId="77777777" w:rsidTr="008F3070">
        <w:tc>
          <w:tcPr>
            <w:tcW w:w="3964" w:type="dxa"/>
          </w:tcPr>
          <w:p w14:paraId="4249CBD6" w14:textId="50B8153F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1770">
              <w:t>ECCE AM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23F61525" w14:textId="77777777" w:rsidR="007C0DBC" w:rsidRDefault="008F3070" w:rsidP="00C31F26">
            <w:pPr>
              <w:spacing w:before="20" w:after="20"/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C0DBC">
              <w:t>Level 8 ECCE / Level 7 ECCE / Level 6 ECCE / Level 6 Linc</w:t>
            </w:r>
          </w:p>
          <w:p w14:paraId="5996191B" w14:textId="77777777" w:rsidR="007C0DBC" w:rsidRDefault="007C0DBC" w:rsidP="00C31F26">
            <w:pPr>
              <w:spacing w:before="20" w:after="20"/>
              <w:rPr>
                <w:rFonts w:cs="Arial"/>
                <w:color w:val="000000"/>
                <w:szCs w:val="20"/>
              </w:rPr>
            </w:pPr>
            <w:proofErr w:type="spellStart"/>
            <w:r>
              <w:t>Lamh</w:t>
            </w:r>
            <w:proofErr w:type="spellEnd"/>
            <w:r>
              <w:t xml:space="preserve"> Trained</w:t>
            </w:r>
          </w:p>
          <w:p w14:paraId="44B9E08E" w14:textId="77777777" w:rsidR="007C0DBC" w:rsidRDefault="007C0DBC" w:rsidP="00C31F26">
            <w:pPr>
              <w:spacing w:before="20" w:after="20"/>
              <w:rPr>
                <w:rFonts w:cs="Arial"/>
                <w:color w:val="000000"/>
                <w:szCs w:val="20"/>
              </w:rPr>
            </w:pPr>
            <w:r>
              <w:t>Hanen Talk Time Trained</w:t>
            </w:r>
          </w:p>
          <w:p w14:paraId="35F23211" w14:textId="77777777" w:rsidR="007C0DBC" w:rsidRDefault="007C0DBC" w:rsidP="00C31F26">
            <w:pPr>
              <w:spacing w:before="20" w:after="20"/>
              <w:rPr>
                <w:rFonts w:cs="Arial"/>
                <w:color w:val="000000"/>
                <w:szCs w:val="20"/>
              </w:rPr>
            </w:pPr>
            <w:r>
              <w:t>Autism Trained</w:t>
            </w:r>
          </w:p>
          <w:p w14:paraId="097DA219" w14:textId="77777777" w:rsidR="00B2793E" w:rsidRDefault="00B2793E" w:rsidP="00C31F26">
            <w:pPr>
              <w:spacing w:before="20" w:after="20"/>
              <w:rPr>
                <w:rFonts w:cs="Arial"/>
                <w:color w:val="000000"/>
                <w:szCs w:val="20"/>
              </w:rPr>
            </w:pPr>
            <w:r>
              <w:t>Child Protection Trained</w:t>
            </w:r>
          </w:p>
          <w:p w14:paraId="477E687A" w14:textId="77777777" w:rsidR="00B2793E" w:rsidRDefault="00B2793E" w:rsidP="00C31F26">
            <w:pPr>
              <w:spacing w:before="20" w:after="20"/>
              <w:rPr>
                <w:rFonts w:cs="Arial"/>
                <w:color w:val="000000"/>
                <w:szCs w:val="20"/>
              </w:rPr>
            </w:pPr>
            <w:r>
              <w:t>First Aid Trained</w:t>
            </w:r>
          </w:p>
          <w:p w14:paraId="241DBAD8" w14:textId="7C3E8E48" w:rsidR="008F3070" w:rsidRDefault="00B2793E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t>Wide and Varied Continual Professional Training Completed</w:t>
            </w:r>
            <w:r w:rsidR="008F3070"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3FA5146A" w14:textId="77777777" w:rsidTr="008F3070">
        <w:tc>
          <w:tcPr>
            <w:tcW w:w="3964" w:type="dxa"/>
          </w:tcPr>
          <w:p w14:paraId="3FEA3F23" w14:textId="432F2CCD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2793E">
              <w:t>ECCE PM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30C5A301" w14:textId="15352FF0" w:rsidR="00B2793E" w:rsidRPr="00B2793E" w:rsidRDefault="008F3070" w:rsidP="00B2793E"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2793E">
              <w:t>L</w:t>
            </w:r>
            <w:r w:rsidR="00B2793E" w:rsidRPr="00B2793E">
              <w:t>evel 8 ECCE / Level 7 ECCE / Level 6 ECCE / Level 6 Linc</w:t>
            </w:r>
            <w:r w:rsidR="00B2793E">
              <w:t>/ Level 5 ECCE AIM Support</w:t>
            </w:r>
          </w:p>
          <w:p w14:paraId="290B2A17" w14:textId="77777777" w:rsidR="00B2793E" w:rsidRPr="00B2793E" w:rsidRDefault="00B2793E" w:rsidP="00B2793E">
            <w:proofErr w:type="spellStart"/>
            <w:r w:rsidRPr="00B2793E">
              <w:t>Lamh</w:t>
            </w:r>
            <w:proofErr w:type="spellEnd"/>
            <w:r w:rsidRPr="00B2793E">
              <w:t xml:space="preserve"> Trained</w:t>
            </w:r>
          </w:p>
          <w:p w14:paraId="2C5A8E32" w14:textId="77777777" w:rsidR="00B2793E" w:rsidRPr="00B2793E" w:rsidRDefault="00B2793E" w:rsidP="00B2793E">
            <w:r w:rsidRPr="00B2793E">
              <w:t>Hanen Talk Time Trained</w:t>
            </w:r>
          </w:p>
          <w:p w14:paraId="290DE5D6" w14:textId="77777777" w:rsidR="00B2793E" w:rsidRPr="00B2793E" w:rsidRDefault="00B2793E" w:rsidP="00B2793E">
            <w:r w:rsidRPr="00B2793E">
              <w:t>Autism Trained</w:t>
            </w:r>
          </w:p>
          <w:p w14:paraId="15371C22" w14:textId="77777777" w:rsidR="00B2793E" w:rsidRPr="00B2793E" w:rsidRDefault="00B2793E" w:rsidP="00B2793E">
            <w:r w:rsidRPr="00B2793E">
              <w:t>Child Protection Trained</w:t>
            </w:r>
          </w:p>
          <w:p w14:paraId="7E3F1293" w14:textId="77777777" w:rsidR="00B2793E" w:rsidRPr="00B2793E" w:rsidRDefault="00B2793E" w:rsidP="00B2793E">
            <w:r w:rsidRPr="00B2793E">
              <w:t>First Aid Trained</w:t>
            </w:r>
          </w:p>
          <w:p w14:paraId="1884F483" w14:textId="54B88384" w:rsidR="008F3070" w:rsidRDefault="00B2793E" w:rsidP="00B2793E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2793E">
              <w:t>Wide and Varied Continual Professional Training Completed</w:t>
            </w:r>
            <w:r w:rsidR="008F3070"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F3070"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F3070"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F3070"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F3070"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F3070"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3FCCBAF1" w14:textId="77777777" w:rsidTr="008F3070">
        <w:tc>
          <w:tcPr>
            <w:tcW w:w="3964" w:type="dxa"/>
          </w:tcPr>
          <w:p w14:paraId="3B0D03A5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7D51A24F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49FE8D2C" w14:textId="77777777" w:rsidTr="008F3070">
        <w:tc>
          <w:tcPr>
            <w:tcW w:w="3964" w:type="dxa"/>
          </w:tcPr>
          <w:p w14:paraId="2C2C8E56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45D4A77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67D1D668" w14:textId="77777777" w:rsidTr="008F3070">
        <w:tc>
          <w:tcPr>
            <w:tcW w:w="3964" w:type="dxa"/>
          </w:tcPr>
          <w:p w14:paraId="457AB7F0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0FEF3BB2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71B0CB1E" w14:textId="77777777" w:rsidTr="008F3070">
        <w:tc>
          <w:tcPr>
            <w:tcW w:w="3964" w:type="dxa"/>
          </w:tcPr>
          <w:p w14:paraId="781B3D34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807E389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3ECCB1E4" w14:textId="77777777" w:rsidTr="008F3070">
        <w:tc>
          <w:tcPr>
            <w:tcW w:w="3964" w:type="dxa"/>
          </w:tcPr>
          <w:p w14:paraId="266D41A0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87B5730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51CD826A" w14:textId="77777777" w:rsidTr="008F3070">
        <w:tc>
          <w:tcPr>
            <w:tcW w:w="3964" w:type="dxa"/>
          </w:tcPr>
          <w:p w14:paraId="4DD14F6B" w14:textId="77777777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71E0A2AC" w14:textId="77777777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7FA2B702" w14:textId="77777777" w:rsidTr="008F3070">
        <w:tc>
          <w:tcPr>
            <w:tcW w:w="3964" w:type="dxa"/>
          </w:tcPr>
          <w:p w14:paraId="541105EE" w14:textId="77777777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2C1D6B1B" w14:textId="77777777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72558450"/>
          <w15:repeatingSection/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120032274"/>
              <w:placeholder>
                <w:docPart w:val="E51EC9CC196842A4BBBEF354A1ABF3A1"/>
              </w:placeholder>
              <w15:repeatingSectionItem/>
            </w:sdtPr>
            <w:sdtEndPr/>
            <w:sdtContent>
              <w:tr w:rsidR="008F3070" w14:paraId="028DBDF1" w14:textId="77777777" w:rsidTr="008F3070">
                <w:tc>
                  <w:tcPr>
                    <w:tcW w:w="3964" w:type="dxa"/>
                  </w:tcPr>
                  <w:p w14:paraId="2053BD84" w14:textId="77777777" w:rsidR="008F3070" w:rsidRPr="00390FF5" w:rsidRDefault="008F3070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0065" w:type="dxa"/>
                  </w:tcPr>
                  <w:p w14:paraId="479A391C" w14:textId="77777777" w:rsidR="008F3070" w:rsidRPr="00625D81" w:rsidRDefault="008F3070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2BC8711" w14:textId="77777777" w:rsidR="006556C6" w:rsidRDefault="006556C6" w:rsidP="00663D2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659659B6" w14:textId="77777777" w:rsidR="0006196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4.2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325"/>
      </w:tblGrid>
      <w:tr w:rsidR="00C31F26" w14:paraId="6D701E0D" w14:textId="77777777" w:rsidTr="00C31F26">
        <w:tc>
          <w:tcPr>
            <w:tcW w:w="704" w:type="dxa"/>
          </w:tcPr>
          <w:sdt>
            <w:sdtPr>
              <w:rPr>
                <w:rFonts w:ascii="Arial" w:hAnsi="Arial" w:cs="Arial"/>
                <w:iCs/>
                <w:color w:val="000000"/>
                <w:sz w:val="32"/>
                <w:szCs w:val="32"/>
              </w:rPr>
              <w:id w:val="-1161614521"/>
              <w:lock w:val="sdtLocked"/>
              <w14:checkbox>
                <w14:checked w14:val="1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3FC9759" w14:textId="33D20E69" w:rsidR="00061963" w:rsidRPr="00061963" w:rsidRDefault="00B2793E" w:rsidP="00C407C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sdtContent>
          </w:sdt>
        </w:tc>
        <w:tc>
          <w:tcPr>
            <w:tcW w:w="13325" w:type="dxa"/>
            <w:vAlign w:val="center"/>
          </w:tcPr>
          <w:p w14:paraId="1C471151" w14:textId="77777777" w:rsidR="00C31F26" w:rsidRPr="00F16D8F" w:rsidRDefault="00061963" w:rsidP="00C407C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963">
              <w:rPr>
                <w:rFonts w:ascii="Arial" w:hAnsi="Arial" w:cs="Arial"/>
                <w:b/>
                <w:color w:val="000000"/>
                <w:sz w:val="20"/>
                <w:szCs w:val="20"/>
              </w:rPr>
              <w:t>We are actively working to implement our Quality Action Plan and we will report on progress at the end of the year</w:t>
            </w:r>
          </w:p>
        </w:tc>
      </w:tr>
    </w:tbl>
    <w:p w14:paraId="013DB976" w14:textId="77777777" w:rsidR="00EF4BD0" w:rsidRDefault="00EF4BD0" w:rsidP="00061963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sectPr w:rsidR="00EF4BD0" w:rsidSect="00D61779">
      <w:pgSz w:w="16838" w:h="11906" w:orient="landscape" w:code="9"/>
      <w:pgMar w:top="992" w:right="113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0B70" w14:textId="77777777" w:rsidR="002E0CC1" w:rsidRDefault="002E0CC1" w:rsidP="00623B9D">
      <w:pPr>
        <w:spacing w:after="0" w:line="240" w:lineRule="auto"/>
      </w:pPr>
      <w:r>
        <w:separator/>
      </w:r>
    </w:p>
  </w:endnote>
  <w:endnote w:type="continuationSeparator" w:id="0">
    <w:p w14:paraId="7CDDEB22" w14:textId="77777777" w:rsidR="002E0CC1" w:rsidRDefault="002E0CC1" w:rsidP="0062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30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198E85" w14:textId="77777777" w:rsidR="00243363" w:rsidRDefault="002433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6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7D7203" w14:textId="77777777" w:rsidR="00243363" w:rsidRDefault="002433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2BE6" w14:textId="77777777" w:rsidR="002E0CC1" w:rsidRDefault="002E0CC1" w:rsidP="00623B9D">
      <w:pPr>
        <w:spacing w:after="0" w:line="240" w:lineRule="auto"/>
      </w:pPr>
      <w:r>
        <w:separator/>
      </w:r>
    </w:p>
  </w:footnote>
  <w:footnote w:type="continuationSeparator" w:id="0">
    <w:p w14:paraId="4EB02492" w14:textId="77777777" w:rsidR="002E0CC1" w:rsidRDefault="002E0CC1" w:rsidP="00623B9D">
      <w:pPr>
        <w:spacing w:after="0" w:line="240" w:lineRule="auto"/>
      </w:pPr>
      <w:r>
        <w:continuationSeparator/>
      </w:r>
    </w:p>
  </w:footnote>
  <w:footnote w:id="1">
    <w:p w14:paraId="1A45806D" w14:textId="77777777" w:rsidR="00243363" w:rsidRDefault="00243363">
      <w:pPr>
        <w:pStyle w:val="FootnoteText"/>
      </w:pPr>
      <w:r w:rsidRPr="004E04A1">
        <w:rPr>
          <w:rStyle w:val="FootnoteReference"/>
          <w:color w:val="FFFFFF" w:themeColor="background1"/>
        </w:rPr>
        <w:footnoteRef/>
      </w:r>
      <w:r>
        <w:t xml:space="preserve"> * </w:t>
      </w:r>
      <w:r w:rsidRPr="004E04A1">
        <w:t xml:space="preserve">These are </w:t>
      </w:r>
      <w:r w:rsidRPr="004E04A1">
        <w:rPr>
          <w:u w:val="single"/>
        </w:rPr>
        <w:t>entirely optional</w:t>
      </w:r>
      <w:r w:rsidRPr="004E04A1">
        <w:t xml:space="preserve"> to parents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A09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FA5255"/>
    <w:multiLevelType w:val="multilevel"/>
    <w:tmpl w:val="57C0BC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3F61FF7"/>
    <w:multiLevelType w:val="hybridMultilevel"/>
    <w:tmpl w:val="E254421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4A9"/>
    <w:multiLevelType w:val="hybridMultilevel"/>
    <w:tmpl w:val="D826AFE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7A97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955B9D"/>
    <w:multiLevelType w:val="hybridMultilevel"/>
    <w:tmpl w:val="BA0E54D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2FEC"/>
    <w:multiLevelType w:val="hybridMultilevel"/>
    <w:tmpl w:val="58B81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61E5"/>
    <w:multiLevelType w:val="hybridMultilevel"/>
    <w:tmpl w:val="64884F60"/>
    <w:lvl w:ilvl="0" w:tplc="68B68B4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93881">
    <w:abstractNumId w:val="1"/>
  </w:num>
  <w:num w:numId="2" w16cid:durableId="2125074570">
    <w:abstractNumId w:val="5"/>
  </w:num>
  <w:num w:numId="3" w16cid:durableId="865293517">
    <w:abstractNumId w:val="3"/>
  </w:num>
  <w:num w:numId="4" w16cid:durableId="119494698">
    <w:abstractNumId w:val="0"/>
  </w:num>
  <w:num w:numId="5" w16cid:durableId="2129660861">
    <w:abstractNumId w:val="4"/>
  </w:num>
  <w:num w:numId="6" w16cid:durableId="896744299">
    <w:abstractNumId w:val="2"/>
  </w:num>
  <w:num w:numId="7" w16cid:durableId="544948399">
    <w:abstractNumId w:val="7"/>
  </w:num>
  <w:num w:numId="8" w16cid:durableId="1956711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XHvQAIKCXLVrnRGDdPFJUXQ9gIRWQ9QulIQFzYAK9aV4E/yeYAVOKOYbrBnGXVxyiwfdULDyJhlKX3He9FxCw==" w:salt="doQvplenTsln+C6KKhFI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68"/>
    <w:rsid w:val="00002B74"/>
    <w:rsid w:val="00016EDD"/>
    <w:rsid w:val="00061963"/>
    <w:rsid w:val="00063D63"/>
    <w:rsid w:val="00064784"/>
    <w:rsid w:val="00097375"/>
    <w:rsid w:val="000C4B1A"/>
    <w:rsid w:val="000E0222"/>
    <w:rsid w:val="0011444A"/>
    <w:rsid w:val="00116EBE"/>
    <w:rsid w:val="00137E8D"/>
    <w:rsid w:val="00141D0B"/>
    <w:rsid w:val="001556CF"/>
    <w:rsid w:val="0016514E"/>
    <w:rsid w:val="00182BA8"/>
    <w:rsid w:val="001853DF"/>
    <w:rsid w:val="001A5434"/>
    <w:rsid w:val="001A581A"/>
    <w:rsid w:val="001B3BED"/>
    <w:rsid w:val="001B5763"/>
    <w:rsid w:val="001C572C"/>
    <w:rsid w:val="001E2933"/>
    <w:rsid w:val="001F0DF9"/>
    <w:rsid w:val="001F3502"/>
    <w:rsid w:val="00242EDE"/>
    <w:rsid w:val="00243363"/>
    <w:rsid w:val="0026436C"/>
    <w:rsid w:val="00264760"/>
    <w:rsid w:val="0026757C"/>
    <w:rsid w:val="00286D7E"/>
    <w:rsid w:val="00290309"/>
    <w:rsid w:val="002A6AD9"/>
    <w:rsid w:val="002C2075"/>
    <w:rsid w:val="002C42CF"/>
    <w:rsid w:val="002E0CC1"/>
    <w:rsid w:val="002E704A"/>
    <w:rsid w:val="002F1603"/>
    <w:rsid w:val="00305976"/>
    <w:rsid w:val="0033685F"/>
    <w:rsid w:val="00364FFD"/>
    <w:rsid w:val="0037117A"/>
    <w:rsid w:val="00374D8C"/>
    <w:rsid w:val="003A582A"/>
    <w:rsid w:val="003C2605"/>
    <w:rsid w:val="003C5E3F"/>
    <w:rsid w:val="003E40D7"/>
    <w:rsid w:val="00423D46"/>
    <w:rsid w:val="00424AA0"/>
    <w:rsid w:val="0045493E"/>
    <w:rsid w:val="00457CD5"/>
    <w:rsid w:val="0046646C"/>
    <w:rsid w:val="004709EB"/>
    <w:rsid w:val="00490511"/>
    <w:rsid w:val="0049057F"/>
    <w:rsid w:val="004B1770"/>
    <w:rsid w:val="004E04A1"/>
    <w:rsid w:val="004E3C38"/>
    <w:rsid w:val="005030C3"/>
    <w:rsid w:val="00516115"/>
    <w:rsid w:val="0052370E"/>
    <w:rsid w:val="00531126"/>
    <w:rsid w:val="005372F0"/>
    <w:rsid w:val="00561279"/>
    <w:rsid w:val="00570DF1"/>
    <w:rsid w:val="005D3716"/>
    <w:rsid w:val="005E1F46"/>
    <w:rsid w:val="005E3EA8"/>
    <w:rsid w:val="00607797"/>
    <w:rsid w:val="0061718F"/>
    <w:rsid w:val="00623B9D"/>
    <w:rsid w:val="00632785"/>
    <w:rsid w:val="006469DC"/>
    <w:rsid w:val="00650D86"/>
    <w:rsid w:val="006546D3"/>
    <w:rsid w:val="006556C6"/>
    <w:rsid w:val="00663D23"/>
    <w:rsid w:val="00667D05"/>
    <w:rsid w:val="006747BC"/>
    <w:rsid w:val="006E7EF2"/>
    <w:rsid w:val="006F288F"/>
    <w:rsid w:val="00720BBB"/>
    <w:rsid w:val="0072507E"/>
    <w:rsid w:val="0073491E"/>
    <w:rsid w:val="00734944"/>
    <w:rsid w:val="00746D8B"/>
    <w:rsid w:val="0075423F"/>
    <w:rsid w:val="007707B3"/>
    <w:rsid w:val="007757C5"/>
    <w:rsid w:val="007B544A"/>
    <w:rsid w:val="007C0DBC"/>
    <w:rsid w:val="007E411A"/>
    <w:rsid w:val="007F66BD"/>
    <w:rsid w:val="00813F8E"/>
    <w:rsid w:val="008226B6"/>
    <w:rsid w:val="00825CE3"/>
    <w:rsid w:val="00831349"/>
    <w:rsid w:val="00836BBE"/>
    <w:rsid w:val="0085733B"/>
    <w:rsid w:val="0086064E"/>
    <w:rsid w:val="0086289E"/>
    <w:rsid w:val="00871DBB"/>
    <w:rsid w:val="00887917"/>
    <w:rsid w:val="008967C1"/>
    <w:rsid w:val="008F3070"/>
    <w:rsid w:val="00901C6D"/>
    <w:rsid w:val="00902AE6"/>
    <w:rsid w:val="00914CA9"/>
    <w:rsid w:val="0092029F"/>
    <w:rsid w:val="00920C7D"/>
    <w:rsid w:val="00934A20"/>
    <w:rsid w:val="0093663F"/>
    <w:rsid w:val="009464EA"/>
    <w:rsid w:val="009540F1"/>
    <w:rsid w:val="0096080D"/>
    <w:rsid w:val="00987FAA"/>
    <w:rsid w:val="009953C8"/>
    <w:rsid w:val="009B0066"/>
    <w:rsid w:val="009D5836"/>
    <w:rsid w:val="009E5E05"/>
    <w:rsid w:val="00A058CD"/>
    <w:rsid w:val="00A13DD7"/>
    <w:rsid w:val="00A44F7D"/>
    <w:rsid w:val="00A65478"/>
    <w:rsid w:val="00A80361"/>
    <w:rsid w:val="00A87CD0"/>
    <w:rsid w:val="00AB63DB"/>
    <w:rsid w:val="00AC7B34"/>
    <w:rsid w:val="00AF2895"/>
    <w:rsid w:val="00B00197"/>
    <w:rsid w:val="00B12FEB"/>
    <w:rsid w:val="00B1334E"/>
    <w:rsid w:val="00B2793E"/>
    <w:rsid w:val="00B40CDE"/>
    <w:rsid w:val="00B637EF"/>
    <w:rsid w:val="00B70BD8"/>
    <w:rsid w:val="00B91313"/>
    <w:rsid w:val="00B930EE"/>
    <w:rsid w:val="00BB1DE7"/>
    <w:rsid w:val="00BB5989"/>
    <w:rsid w:val="00BC543B"/>
    <w:rsid w:val="00BD7341"/>
    <w:rsid w:val="00C13748"/>
    <w:rsid w:val="00C31F26"/>
    <w:rsid w:val="00C33B6F"/>
    <w:rsid w:val="00C407C7"/>
    <w:rsid w:val="00C7165A"/>
    <w:rsid w:val="00C854EE"/>
    <w:rsid w:val="00C862AE"/>
    <w:rsid w:val="00C90F98"/>
    <w:rsid w:val="00CC1155"/>
    <w:rsid w:val="00CC3FF3"/>
    <w:rsid w:val="00CD072B"/>
    <w:rsid w:val="00D031EF"/>
    <w:rsid w:val="00D27B16"/>
    <w:rsid w:val="00D57448"/>
    <w:rsid w:val="00D61779"/>
    <w:rsid w:val="00D63FCF"/>
    <w:rsid w:val="00D72801"/>
    <w:rsid w:val="00D85DD7"/>
    <w:rsid w:val="00E071D5"/>
    <w:rsid w:val="00E14CF7"/>
    <w:rsid w:val="00E164F8"/>
    <w:rsid w:val="00E30F3C"/>
    <w:rsid w:val="00E71D3C"/>
    <w:rsid w:val="00E7561F"/>
    <w:rsid w:val="00E76DCC"/>
    <w:rsid w:val="00E81A14"/>
    <w:rsid w:val="00EA2147"/>
    <w:rsid w:val="00EC0BEE"/>
    <w:rsid w:val="00EC1115"/>
    <w:rsid w:val="00ED59AC"/>
    <w:rsid w:val="00ED670A"/>
    <w:rsid w:val="00EE24AD"/>
    <w:rsid w:val="00EF4BD0"/>
    <w:rsid w:val="00F0327D"/>
    <w:rsid w:val="00F06182"/>
    <w:rsid w:val="00F127C5"/>
    <w:rsid w:val="00F152F7"/>
    <w:rsid w:val="00F16D8F"/>
    <w:rsid w:val="00F32AB3"/>
    <w:rsid w:val="00F36ACD"/>
    <w:rsid w:val="00F36D5A"/>
    <w:rsid w:val="00F40164"/>
    <w:rsid w:val="00F52E49"/>
    <w:rsid w:val="00F5779D"/>
    <w:rsid w:val="00F600FF"/>
    <w:rsid w:val="00F60160"/>
    <w:rsid w:val="00F63B68"/>
    <w:rsid w:val="00F6597F"/>
    <w:rsid w:val="00F75022"/>
    <w:rsid w:val="00F84D8F"/>
    <w:rsid w:val="00F93C16"/>
    <w:rsid w:val="00FA5EFE"/>
    <w:rsid w:val="00FA62FF"/>
    <w:rsid w:val="00FB3661"/>
    <w:rsid w:val="00FB5C46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D14F"/>
  <w15:chartTrackingRefBased/>
  <w15:docId w15:val="{CCB10587-5D6E-4DEA-B517-17FEA9A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23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9D"/>
  </w:style>
  <w:style w:type="table" w:styleId="TableGrid">
    <w:name w:val="Table Grid"/>
    <w:basedOn w:val="TableNormal"/>
    <w:uiPriority w:val="39"/>
    <w:rsid w:val="006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9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9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B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B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9D"/>
  </w:style>
  <w:style w:type="paragraph" w:styleId="Footer">
    <w:name w:val="footer"/>
    <w:basedOn w:val="Normal"/>
    <w:link w:val="Foot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9D"/>
  </w:style>
  <w:style w:type="paragraph" w:styleId="ListParagraph">
    <w:name w:val="List Paragraph"/>
    <w:basedOn w:val="Normal"/>
    <w:uiPriority w:val="34"/>
    <w:qFormat/>
    <w:rsid w:val="008313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9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B3"/>
    <w:rPr>
      <w:b/>
      <w:bCs/>
      <w:sz w:val="20"/>
      <w:szCs w:val="20"/>
    </w:rPr>
  </w:style>
  <w:style w:type="character" w:customStyle="1" w:styleId="InfillField">
    <w:name w:val="Infill Field"/>
    <w:basedOn w:val="DefaultParagraphFont"/>
    <w:uiPriority w:val="1"/>
    <w:rsid w:val="005E3EA8"/>
    <w:rPr>
      <w:rFonts w:ascii="Arial" w:hAnsi="Arial"/>
      <w:color w:val="C00000"/>
      <w:sz w:val="20"/>
    </w:rPr>
  </w:style>
  <w:style w:type="character" w:styleId="Hyperlink">
    <w:name w:val="Hyperlink"/>
    <w:basedOn w:val="DefaultParagraphFont"/>
    <w:uiPriority w:val="99"/>
    <w:unhideWhenUsed/>
    <w:rsid w:val="00374D8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C13748"/>
    <w:rPr>
      <w:rFonts w:ascii="Arial" w:hAnsi="Arial"/>
      <w:b/>
      <w:sz w:val="20"/>
    </w:rPr>
  </w:style>
  <w:style w:type="character" w:customStyle="1" w:styleId="InfillGreen">
    <w:name w:val="Infill Green"/>
    <w:basedOn w:val="DefaultParagraphFont"/>
    <w:uiPriority w:val="1"/>
    <w:rsid w:val="00C33B6F"/>
    <w:rPr>
      <w:rFonts w:ascii="Arial" w:hAnsi="Arial"/>
      <w:color w:val="385623" w:themeColor="accent6" w:themeShade="80"/>
      <w:sz w:val="20"/>
    </w:rPr>
  </w:style>
  <w:style w:type="character" w:customStyle="1" w:styleId="Greentext">
    <w:name w:val="Green text"/>
    <w:basedOn w:val="DefaultParagraphFont"/>
    <w:uiPriority w:val="1"/>
    <w:rsid w:val="00C33B6F"/>
    <w:rPr>
      <w:rFonts w:ascii="Arial" w:hAnsi="Arial"/>
      <w:color w:val="538135" w:themeColor="accent6" w:themeShade="BF"/>
      <w:sz w:val="20"/>
    </w:rPr>
  </w:style>
  <w:style w:type="character" w:customStyle="1" w:styleId="GreenTextBold">
    <w:name w:val="Green Text Bold"/>
    <w:basedOn w:val="DefaultParagraphFont"/>
    <w:uiPriority w:val="1"/>
    <w:rsid w:val="00C33B6F"/>
    <w:rPr>
      <w:rFonts w:ascii="Arial" w:hAnsi="Arial"/>
      <w:b/>
      <w:color w:val="538135" w:themeColor="accent6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publication/2459ee-early-childhood-care-and-education-programme-ec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ie/en/publication/2459ee-early-childhood-care-and-education-programme-ec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s.gov.ie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m.gov.ie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inn\Documents\EY%20Parent%20Statement\Parent%20Statement%20for%20Partner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854C76F1E496CA06D1236EBFA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2A43-B52E-4B3E-8A69-D9D8C8C30D25}"/>
      </w:docPartPr>
      <w:docPartBody>
        <w:p w:rsidR="00F11A21" w:rsidRDefault="00B75B0F">
          <w:pPr>
            <w:pStyle w:val="49F854C76F1E496CA06D1236EBFA3405"/>
          </w:pPr>
          <w:r w:rsidRPr="00374D8C">
            <w:rPr>
              <w:rStyle w:val="PlaceholderText"/>
              <w:b/>
              <w:color w:val="7030A0"/>
            </w:rPr>
            <w:t>[Input name of service]</w:t>
          </w:r>
        </w:p>
      </w:docPartBody>
    </w:docPart>
    <w:docPart>
      <w:docPartPr>
        <w:name w:val="FD33AF5DEA0B494E973AAD85DD09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A980-015E-4BB1-9B20-D43762F2F6F0}"/>
      </w:docPartPr>
      <w:docPartBody>
        <w:p w:rsidR="00F11A21" w:rsidRDefault="00B75B0F">
          <w:pPr>
            <w:pStyle w:val="FD33AF5DEA0B494E973AAD85DD09FC5B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address of service]</w:t>
          </w:r>
        </w:p>
      </w:docPartBody>
    </w:docPart>
    <w:docPart>
      <w:docPartPr>
        <w:name w:val="E5A7E472DE63434EAE462E525EB8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72DD-6D1C-47EC-8777-77164034B889}"/>
      </w:docPartPr>
      <w:docPartBody>
        <w:p w:rsidR="00F11A21" w:rsidRDefault="00B75B0F">
          <w:pPr>
            <w:pStyle w:val="E5A7E472DE63434EAE462E525EB8DE6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start time]</w:t>
          </w:r>
        </w:p>
      </w:docPartBody>
    </w:docPart>
    <w:docPart>
      <w:docPartPr>
        <w:name w:val="75249771A26E4ED48AE3A8C54FB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7734-3C53-4711-95E1-F5F95D472D0D}"/>
      </w:docPartPr>
      <w:docPartBody>
        <w:p w:rsidR="00F11A21" w:rsidRDefault="00B75B0F">
          <w:pPr>
            <w:pStyle w:val="75249771A26E4ED48AE3A8C54FB210E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finish time]</w:t>
          </w:r>
        </w:p>
      </w:docPartBody>
    </w:docPart>
    <w:docPart>
      <w:docPartPr>
        <w:name w:val="0C5B50B1BC4A490C8BC89FED36FD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6C1E-33BB-4A22-A7C5-ECD7F1FEB4AC}"/>
      </w:docPartPr>
      <w:docPartBody>
        <w:p w:rsidR="00F11A21" w:rsidRDefault="00B75B0F">
          <w:pPr>
            <w:pStyle w:val="0C5B50B1BC4A490C8BC89FED36FD35BC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number of weeks]</w:t>
          </w:r>
        </w:p>
      </w:docPartBody>
    </w:docPart>
    <w:docPart>
      <w:docPartPr>
        <w:name w:val="13E1C43ECFE14A7EA3EFCB34413B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C16A-F765-4E52-ABC9-D4E33CB8278C}"/>
      </w:docPartPr>
      <w:docPartBody>
        <w:p w:rsidR="00F11A21" w:rsidRDefault="00B75B0F">
          <w:pPr>
            <w:pStyle w:val="13E1C43ECFE14A7EA3EFCB34413B5AD0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 of service]</w:t>
          </w:r>
        </w:p>
      </w:docPartBody>
    </w:docPart>
    <w:docPart>
      <w:docPartPr>
        <w:name w:val="28AE62F0374B48059F5CF9DF96ED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C73C-383F-47D5-9E0A-B9BFFAEF3932}"/>
      </w:docPartPr>
      <w:docPartBody>
        <w:p w:rsidR="00F11A21" w:rsidRDefault="00B75B0F">
          <w:pPr>
            <w:pStyle w:val="28AE62F0374B48059F5CF9DF96EDE818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753CDB8EC96040E29A7BD27BAAD4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12D0-6400-4A4E-B0E0-618A09B30DFB}"/>
      </w:docPartPr>
      <w:docPartBody>
        <w:p w:rsidR="00F11A21" w:rsidRDefault="00B75B0F">
          <w:pPr>
            <w:pStyle w:val="753CDB8EC96040E29A7BD27BAAD44BD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2DC28F50809C42E59BE9541B6AAC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A253-26B8-49D3-95D1-0033EA59A5CA}"/>
      </w:docPartPr>
      <w:docPartBody>
        <w:p w:rsidR="00F11A21" w:rsidRDefault="00B75B0F">
          <w:pPr>
            <w:pStyle w:val="2DC28F50809C42E59BE9541B6AAC747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68F49217D04E43828C1B467634DD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5E32-C510-4B82-BB95-79A4DD176974}"/>
      </w:docPartPr>
      <w:docPartBody>
        <w:p w:rsidR="00F11A21" w:rsidRDefault="00B75B0F">
          <w:pPr>
            <w:pStyle w:val="68F49217D04E43828C1B467634DDBD58"/>
          </w:pPr>
          <w:r w:rsidRPr="00374D8C">
            <w:rPr>
              <w:rStyle w:val="PlaceholderText"/>
              <w:b/>
              <w:color w:val="7030A0"/>
            </w:rPr>
            <w:t>[Insert name of staff member]</w:t>
          </w:r>
        </w:p>
      </w:docPartBody>
    </w:docPart>
    <w:docPart>
      <w:docPartPr>
        <w:name w:val="600A60AF3F164501BEADF3F692D7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23E3-87ED-4DBA-A3A5-42BE2D44C837}"/>
      </w:docPartPr>
      <w:docPartBody>
        <w:p w:rsidR="00F11A21" w:rsidRDefault="00B75B0F">
          <w:pPr>
            <w:pStyle w:val="600A60AF3F164501BEADF3F692D723BD"/>
          </w:pPr>
          <w:r w:rsidRPr="00374D8C">
            <w:rPr>
              <w:rStyle w:val="InfillField"/>
              <w:b/>
              <w:color w:val="7030A0"/>
            </w:rPr>
            <w:t>Click here to s</w:t>
          </w:r>
          <w:r w:rsidRPr="00374D8C">
            <w:rPr>
              <w:rStyle w:val="PlaceholderText"/>
              <w:b/>
              <w:color w:val="7030A0"/>
            </w:rPr>
            <w:t>elect and insert your Fees Policy approach from the dropdown option-set</w:t>
          </w:r>
        </w:p>
      </w:docPartBody>
    </w:docPart>
    <w:docPart>
      <w:docPartPr>
        <w:name w:val="AFAA2369CE5344F6A92876E1BD73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E04F-3446-4E31-9B72-4C23EA5E3B26}"/>
      </w:docPartPr>
      <w:docPartBody>
        <w:p w:rsidR="00F11A21" w:rsidRDefault="00B75B0F">
          <w:pPr>
            <w:pStyle w:val="AFAA2369CE5344F6A92876E1BD735A3E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Insert service name</w:t>
          </w:r>
        </w:p>
      </w:docPartBody>
    </w:docPart>
    <w:docPart>
      <w:docPartPr>
        <w:name w:val="0CC360F1E47840B8858EC6F5B8FF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6EDA-02D4-4D62-9D40-F8B5718EC659}"/>
      </w:docPartPr>
      <w:docPartBody>
        <w:p w:rsidR="00F11A21" w:rsidRDefault="00B75B0F">
          <w:pPr>
            <w:pStyle w:val="0CC360F1E47840B8858EC6F5B8FFD22B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2EBA3C09064DE8A9DB5FF57E5C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CB4C-BEB0-4AFF-A4C6-A598769ABC76}"/>
      </w:docPartPr>
      <w:docPartBody>
        <w:p w:rsidR="00F11A21" w:rsidRDefault="00B75B0F">
          <w:pPr>
            <w:pStyle w:val="2C2EBA3C09064DE8A9DB5FF57E5CF29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5C86A87B846143D4BC24761CB8DC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FC27-0216-4B01-B34F-DDD6694040E1}"/>
      </w:docPartPr>
      <w:docPartBody>
        <w:p w:rsidR="00F11A21" w:rsidRDefault="00B75B0F">
          <w:pPr>
            <w:pStyle w:val="5C86A87B846143D4BC24761CB8DC72FB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DDB4694A32742218CD309E496B4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25C0-E996-43AD-AC64-BD71BF539EFE}"/>
      </w:docPartPr>
      <w:docPartBody>
        <w:p w:rsidR="00F11A21" w:rsidRDefault="00B75B0F">
          <w:pPr>
            <w:pStyle w:val="4DDB4694A32742218CD309E496B4A548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D36B2FAB5EF4F4287F76D08674E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9B80-1269-4A46-A3E8-A991127A4A08}"/>
      </w:docPartPr>
      <w:docPartBody>
        <w:p w:rsidR="00F11A21" w:rsidRDefault="00B75B0F">
          <w:pPr>
            <w:pStyle w:val="4D36B2FAB5EF4F4287F76D08674E55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4773244E69F4A59A23D18865D0B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2C56-7A17-4443-A026-0B253C738697}"/>
      </w:docPartPr>
      <w:docPartBody>
        <w:p w:rsidR="00F11A21" w:rsidRDefault="00B75B0F">
          <w:pPr>
            <w:pStyle w:val="64773244E69F4A59A23D18865D0BC39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FF3CA59A87449A6BF6B91F29F1D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6176-774B-455A-AAD3-2304A769593E}"/>
      </w:docPartPr>
      <w:docPartBody>
        <w:p w:rsidR="00F11A21" w:rsidRDefault="00B75B0F">
          <w:pPr>
            <w:pStyle w:val="AFF3CA59A87449A6BF6B91F29F1DE26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77272F1F9824958B51BEFB42F0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3075-7381-47F5-9280-A290E500B084}"/>
      </w:docPartPr>
      <w:docPartBody>
        <w:p w:rsidR="00F11A21" w:rsidRDefault="00B75B0F">
          <w:pPr>
            <w:pStyle w:val="677272F1F9824958B51BEFB42F0B7CB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38433A2F3664C9EB6CE459F8526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C2F8-BD42-4924-AB94-BA7A41B96C52}"/>
      </w:docPartPr>
      <w:docPartBody>
        <w:p w:rsidR="00F11A21" w:rsidRDefault="00B75B0F">
          <w:pPr>
            <w:pStyle w:val="438433A2F3664C9EB6CE459F8526115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5B980AE04D24767B824154A76AC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C66-4909-47AF-9EB8-08B23417C1FA}"/>
      </w:docPartPr>
      <w:docPartBody>
        <w:p w:rsidR="00F11A21" w:rsidRDefault="00B75B0F">
          <w:pPr>
            <w:pStyle w:val="65B980AE04D24767B824154A76AC088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2D5E78169FC74A69B25C8B3056E7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8C7B-318D-4E04-A73B-A8F9054BEA6E}"/>
      </w:docPartPr>
      <w:docPartBody>
        <w:p w:rsidR="00F11A21" w:rsidRDefault="00B75B0F">
          <w:pPr>
            <w:pStyle w:val="2D5E78169FC74A69B25C8B3056E79AE1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35C71325C174DC4A4725ED8FB00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D4C2-EC64-4AD9-B3C2-3C7D0B5D0A17}"/>
      </w:docPartPr>
      <w:docPartBody>
        <w:p w:rsidR="00F11A21" w:rsidRDefault="00B75B0F">
          <w:pPr>
            <w:pStyle w:val="635C71325C174DC4A4725ED8FB0000AB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3595F32A2BE42EAA01ABD9F57A9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3ECB-D816-48FB-BF31-5BFCB37F085C}"/>
      </w:docPartPr>
      <w:docPartBody>
        <w:p w:rsidR="00F11A21" w:rsidRDefault="00B75B0F">
          <w:pPr>
            <w:pStyle w:val="F3595F32A2BE42EAA01ABD9F57A94066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D6DD453EC1E4387ACBAA96DDE16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55F3-0571-413A-BE01-658F8079DC29}"/>
      </w:docPartPr>
      <w:docPartBody>
        <w:p w:rsidR="00F11A21" w:rsidRDefault="00B75B0F">
          <w:pPr>
            <w:pStyle w:val="ED6DD453EC1E4387ACBAA96DDE1609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62C12F55D3442C0BCE93BF41E4E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9A96-A4DA-40E0-BA6E-72B9B90EDC4F}"/>
      </w:docPartPr>
      <w:docPartBody>
        <w:p w:rsidR="00F11A21" w:rsidRDefault="00B75B0F">
          <w:pPr>
            <w:pStyle w:val="E62C12F55D3442C0BCE93BF41E4EA50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7EB9B30047C45A0AD70B10083A7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ABEE-BA2C-476B-A88B-3335C110E5C3}"/>
      </w:docPartPr>
      <w:docPartBody>
        <w:p w:rsidR="00F11A21" w:rsidRDefault="00B75B0F">
          <w:pPr>
            <w:pStyle w:val="F7EB9B30047C45A0AD70B10083A719BF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315B5CC2DB4E3EBDDE15A5DDC0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34F9-F0CD-4577-956A-00588D01E3D3}"/>
      </w:docPartPr>
      <w:docPartBody>
        <w:p w:rsidR="00F11A21" w:rsidRDefault="00B75B0F">
          <w:pPr>
            <w:pStyle w:val="A3315B5CC2DB4E3EBDDE15A5DDC061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2CDCB2C33F345C2B124658D8413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B03D-C8E0-4294-B93F-29BBED81AC54}"/>
      </w:docPartPr>
      <w:docPartBody>
        <w:p w:rsidR="00F11A21" w:rsidRDefault="00B75B0F">
          <w:pPr>
            <w:pStyle w:val="42CDCB2C33F345C2B124658D8413FB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C06262A899A1478980043C674672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999F-602D-43F6-88A6-6E5EF0D5D8C0}"/>
      </w:docPartPr>
      <w:docPartBody>
        <w:p w:rsidR="00F11A21" w:rsidRDefault="00B75B0F">
          <w:pPr>
            <w:pStyle w:val="C06262A899A1478980043C6746723E5C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0182ED43EAB24EE3B4731486B2F3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C89C-CF6A-478D-969B-4481251063A5}"/>
      </w:docPartPr>
      <w:docPartBody>
        <w:p w:rsidR="00F11A21" w:rsidRDefault="00B75B0F">
          <w:pPr>
            <w:pStyle w:val="0182ED43EAB24EE3B4731486B2F3A96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49F5B9838511433E9DF5052342F8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F4DD-03DF-47DE-B682-E72E1FBF6664}"/>
      </w:docPartPr>
      <w:docPartBody>
        <w:p w:rsidR="00F11A21" w:rsidRDefault="00B75B0F">
          <w:pPr>
            <w:pStyle w:val="49F5B9838511433E9DF5052342F817D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9203F453FCFA4DD1AA10E2A60E85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9BA-1807-4A76-A93E-88B72ABDF0CB}"/>
      </w:docPartPr>
      <w:docPartBody>
        <w:p w:rsidR="00F11A21" w:rsidRDefault="00B75B0F">
          <w:pPr>
            <w:pStyle w:val="9203F453FCFA4DD1AA10E2A60E853E9F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CAD6451E0A3A406A93D1D9CC4F53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E0FF-3932-44B0-9BC7-E096B77BB10C}"/>
      </w:docPartPr>
      <w:docPartBody>
        <w:p w:rsidR="00F11A21" w:rsidRDefault="00B75B0F">
          <w:pPr>
            <w:pStyle w:val="CAD6451E0A3A406A93D1D9CC4F531436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E0993D8E680C4BFD914C4E7AA6ED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7BDD-D870-44FA-B3FF-F401DEAF2BF2}"/>
      </w:docPartPr>
      <w:docPartBody>
        <w:p w:rsidR="00F11A21" w:rsidRDefault="00B75B0F">
          <w:pPr>
            <w:pStyle w:val="E0993D8E680C4BFD914C4E7AA6ED5A8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233AB7BDF546CB9C4C8EA20DF5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9997-FFC8-4558-ABC6-1C52FDC67FBB}"/>
      </w:docPartPr>
      <w:docPartBody>
        <w:p w:rsidR="00F11A21" w:rsidRDefault="00B75B0F">
          <w:pPr>
            <w:pStyle w:val="A2233AB7BDF546CB9C4C8EA20DF5A050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D252D2A698154AEAB0C55E40B584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F1AF-B4AA-498B-A125-AA2409E62924}"/>
      </w:docPartPr>
      <w:docPartBody>
        <w:p w:rsidR="00F11A21" w:rsidRDefault="00B75B0F">
          <w:pPr>
            <w:pStyle w:val="D252D2A698154AEAB0C55E40B584A998"/>
          </w:pPr>
          <w:r w:rsidRPr="00374D8C">
            <w:rPr>
              <w:rStyle w:val="InfillField"/>
              <w:b/>
              <w:color w:val="7030A0"/>
            </w:rPr>
            <w:t>Click here to</w:t>
          </w:r>
          <w:r w:rsidRPr="00374D8C">
            <w:rPr>
              <w:rStyle w:val="InfillField"/>
              <w:color w:val="7030A0"/>
            </w:rPr>
            <w:t xml:space="preserve"> </w:t>
          </w:r>
          <w:r>
            <w:rPr>
              <w:rStyle w:val="InfillField"/>
              <w:color w:val="7030A0"/>
            </w:rPr>
            <w:t>i</w:t>
          </w:r>
          <w:r w:rsidRPr="00374D8C">
            <w:rPr>
              <w:rFonts w:ascii="Arial" w:hAnsi="Arial" w:cs="Arial"/>
              <w:b/>
              <w:color w:val="7030A0"/>
              <w:sz w:val="20"/>
              <w:szCs w:val="20"/>
            </w:rPr>
            <w:t>nsert any other additional information that relates to the implementation of your fees policy, that parents need to have a clear understanding of so as to help avoid misunderstandings where possible, such as the management of absenteeism/illness/etc</w:t>
          </w:r>
        </w:p>
      </w:docPartBody>
    </w:docPart>
    <w:docPart>
      <w:docPartPr>
        <w:name w:val="1BBAB9EEEFA740AB8A88FB1D3BA6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A5FE-72F2-43A4-8532-664B94F4031F}"/>
      </w:docPartPr>
      <w:docPartBody>
        <w:p w:rsidR="00F11A21" w:rsidRDefault="00B75B0F">
          <w:pPr>
            <w:pStyle w:val="1BBAB9EEEFA740AB8A88FB1D3BA691F4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D3146D8919BA4A0D95683C5F9647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AF87-5549-4D52-B386-A49D08160823}"/>
      </w:docPartPr>
      <w:docPartBody>
        <w:p w:rsidR="00F11A21" w:rsidRDefault="00B75B0F">
          <w:pPr>
            <w:pStyle w:val="D3146D8919BA4A0D95683C5F9647815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3735E182AD6426481173BE61854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F30F-7894-4D55-BCE5-149D470B69BA}"/>
      </w:docPartPr>
      <w:docPartBody>
        <w:p w:rsidR="00F11A21" w:rsidRDefault="00B75B0F">
          <w:pPr>
            <w:pStyle w:val="43735E182AD6426481173BE6185446F1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CDB61449F4214422B955003085F8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154C-8B45-42D3-A717-8EC269968A24}"/>
      </w:docPartPr>
      <w:docPartBody>
        <w:p w:rsidR="00F11A21" w:rsidRDefault="00B75B0F">
          <w:pPr>
            <w:pStyle w:val="CDB61449F4214422B955003085F86E4A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5F20D105605A4C7D918744088308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91C1-0D76-418A-8186-6F2A0DD76EC6}"/>
      </w:docPartPr>
      <w:docPartBody>
        <w:p w:rsidR="00F11A21" w:rsidRDefault="00B75B0F">
          <w:pPr>
            <w:pStyle w:val="5F20D105605A4C7D918744088308B025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5944CAF76C7A467982DC12C50233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A70D-1318-461A-97F1-B472D7FB0B03}"/>
      </w:docPartPr>
      <w:docPartBody>
        <w:p w:rsidR="00F11A21" w:rsidRDefault="00B75B0F">
          <w:pPr>
            <w:pStyle w:val="5944CAF76C7A467982DC12C5023329D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2D308BFD33504CA19077B9F5B1AE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EB1D-7B86-46D7-AF16-4C17AE763796}"/>
      </w:docPartPr>
      <w:docPartBody>
        <w:p w:rsidR="00F11A21" w:rsidRDefault="00B75B0F">
          <w:pPr>
            <w:pStyle w:val="2D308BFD33504CA19077B9F5B1AE969C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8E5ED817890441A198EE3DDFF22A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9DCD-EF92-42D4-A6A6-1603DFEAE648}"/>
      </w:docPartPr>
      <w:docPartBody>
        <w:p w:rsidR="00F11A21" w:rsidRDefault="00B75B0F">
          <w:pPr>
            <w:pStyle w:val="8E5ED817890441A198EE3DDFF22A9AD4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91CE65380D444D282E3726C34CC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58FB-D1CB-4542-9303-B75E1A1784FA}"/>
      </w:docPartPr>
      <w:docPartBody>
        <w:p w:rsidR="00F11A21" w:rsidRDefault="00B75B0F">
          <w:pPr>
            <w:pStyle w:val="191CE65380D444D282E3726C34CCDF86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57601966C3A54D9DACBE58BDAAF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EE2B-8E44-49EA-B2EF-345B957DF909}"/>
      </w:docPartPr>
      <w:docPartBody>
        <w:p w:rsidR="00F11A21" w:rsidRDefault="00B75B0F">
          <w:pPr>
            <w:pStyle w:val="57601966C3A54D9DACBE58BDAAF57AC5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2064B892695849FD898DE4993DC7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F312-C1AB-4F56-95F6-E444233835C9}"/>
      </w:docPartPr>
      <w:docPartBody>
        <w:p w:rsidR="00F11A21" w:rsidRDefault="00B75B0F">
          <w:pPr>
            <w:pStyle w:val="2064B892695849FD898DE4993DC7A696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3F9FB9013E34196A6C3316EA582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057A-1EF6-4EBF-930C-6EA4B0D1E880}"/>
      </w:docPartPr>
      <w:docPartBody>
        <w:p w:rsidR="00F11A21" w:rsidRDefault="00B75B0F">
          <w:pPr>
            <w:pStyle w:val="13F9FB9013E34196A6C3316EA582A250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82E743D8D4484C64A0C1629ABE07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6929-4F8F-4BF4-A2EA-51CAAC35FBA0}"/>
      </w:docPartPr>
      <w:docPartBody>
        <w:p w:rsidR="00F11A21" w:rsidRDefault="00B75B0F">
          <w:pPr>
            <w:pStyle w:val="82E743D8D4484C64A0C1629ABE071C53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87933BCBCAB42E381F38157EEC9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42AC-4DC7-4822-BEB7-6267B471D4D7}"/>
      </w:docPartPr>
      <w:docPartBody>
        <w:p w:rsidR="00F11A21" w:rsidRDefault="00B75B0F">
          <w:pPr>
            <w:pStyle w:val="087933BCBCAB42E381F38157EEC9A33D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DD8DBF36F3AE4CB1A9E11CCAEA11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BB39-3E47-4E0C-8337-A2E862A3140D}"/>
      </w:docPartPr>
      <w:docPartBody>
        <w:p w:rsidR="00F11A21" w:rsidRDefault="00B75B0F">
          <w:pPr>
            <w:pStyle w:val="DD8DBF36F3AE4CB1A9E11CCAEA113F0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2DFFA95F437495E8D5D53DD2F2D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9D1B-6656-401C-9608-EF589CEF8D6E}"/>
      </w:docPartPr>
      <w:docPartBody>
        <w:p w:rsidR="00F11A21" w:rsidRDefault="00B75B0F">
          <w:pPr>
            <w:pStyle w:val="12DFFA95F437495E8D5D53DD2F2DEA0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68DF5CC9CC42B48B3863D0CC3E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3694-3CC8-42EE-B0F1-C63178A1A0DC}"/>
      </w:docPartPr>
      <w:docPartBody>
        <w:p w:rsidR="00F11A21" w:rsidRDefault="00B75B0F">
          <w:pPr>
            <w:pStyle w:val="BB68DF5CC9CC42B48B3863D0CC3EB6CB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A4DF31F7BBFF4628BBBC93040484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0E-888E-4D00-9892-FEF09E4432E0}"/>
      </w:docPartPr>
      <w:docPartBody>
        <w:p w:rsidR="00F11A21" w:rsidRDefault="00B75B0F">
          <w:pPr>
            <w:pStyle w:val="A4DF31F7BBFF4628BBBC93040484799B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6C77476925E14F559DB44C87BCA3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C177-61AC-41F2-B405-BD13E11E87EE}"/>
      </w:docPartPr>
      <w:docPartBody>
        <w:p w:rsidR="00F11A21" w:rsidRDefault="00B75B0F">
          <w:pPr>
            <w:pStyle w:val="6C77476925E14F559DB44C87BCA363CD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795905F9C364279B074D6A7F13A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C89D-44EC-41AE-B9CC-7549E0EB62C4}"/>
      </w:docPartPr>
      <w:docPartBody>
        <w:p w:rsidR="00F11A21" w:rsidRDefault="00B75B0F">
          <w:pPr>
            <w:pStyle w:val="1795905F9C364279B074D6A7F13A1B05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3DF510D34FEC452EA30D0CECC9E6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0B97-39F1-430C-8621-5565B5F83C66}"/>
      </w:docPartPr>
      <w:docPartBody>
        <w:p w:rsidR="00F11A21" w:rsidRDefault="00B75B0F">
          <w:pPr>
            <w:pStyle w:val="3DF510D34FEC452EA30D0CECC9E6B3A8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8AF1537CFEAE46F48D50B8C60CB0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2CA1-19F2-499D-9A27-38C843A47FDA}"/>
      </w:docPartPr>
      <w:docPartBody>
        <w:p w:rsidR="00F11A21" w:rsidRDefault="00B75B0F">
          <w:pPr>
            <w:pStyle w:val="8AF1537CFEAE46F48D50B8C60CB0ED28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5DA54B196A25488CB283C076E04C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B46D-7B66-4B23-A577-EAA1319B6B5D}"/>
      </w:docPartPr>
      <w:docPartBody>
        <w:p w:rsidR="00F11A21" w:rsidRDefault="00B75B0F">
          <w:pPr>
            <w:pStyle w:val="5DA54B196A25488CB283C076E04C0E6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D4096CE0A07496793F5E7E8172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05FB-2717-4042-8D6C-77FD8F1AB18C}"/>
      </w:docPartPr>
      <w:docPartBody>
        <w:p w:rsidR="00F11A21" w:rsidRDefault="00B75B0F">
          <w:pPr>
            <w:pStyle w:val="0D4096CE0A07496793F5E7E817274D71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AB1D4D93E4714CD9A0FB581683DB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F457-3341-4A05-A146-BA264D116899}"/>
      </w:docPartPr>
      <w:docPartBody>
        <w:p w:rsidR="00F11A21" w:rsidRDefault="00B75B0F">
          <w:pPr>
            <w:pStyle w:val="AB1D4D93E4714CD9A0FB581683DBACBA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877BCD4D785B40E3BC70B4EEB103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7E7C-C5E2-4082-A782-D747913A0C4F}"/>
      </w:docPartPr>
      <w:docPartBody>
        <w:p w:rsidR="00F11A21" w:rsidRDefault="00B75B0F">
          <w:pPr>
            <w:pStyle w:val="877BCD4D785B40E3BC70B4EEB103EBD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EF975E75297F46EAA9FC1C577040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FB4C-9F19-4A16-A293-8BFA4528CEC1}"/>
      </w:docPartPr>
      <w:docPartBody>
        <w:p w:rsidR="00F11A21" w:rsidRDefault="00B75B0F">
          <w:pPr>
            <w:pStyle w:val="EF975E75297F46EAA9FC1C577040714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788166A8C7924E54991FFFF3855F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1494-0431-46E1-880D-869B663D7191}"/>
      </w:docPartPr>
      <w:docPartBody>
        <w:p w:rsidR="00F11A21" w:rsidRDefault="00B75B0F">
          <w:pPr>
            <w:pStyle w:val="788166A8C7924E54991FFFF3855F70A9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4437C1769A704C218B11D59F2310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2380-C750-454B-B0DE-0B32BE3A24BF}"/>
      </w:docPartPr>
      <w:docPartBody>
        <w:p w:rsidR="00F11A21" w:rsidRDefault="00B75B0F">
          <w:pPr>
            <w:pStyle w:val="4437C1769A704C218B11D59F2310ADC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F65E0B1DBB47579E14EFDB96C3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9DC3-0F85-42BF-A194-F946703DC975}"/>
      </w:docPartPr>
      <w:docPartBody>
        <w:p w:rsidR="00F11A21" w:rsidRDefault="00B75B0F">
          <w:pPr>
            <w:pStyle w:val="90F65E0B1DBB47579E14EFDB96C39E2E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F9CC97BA8F0646D19D18397FB54D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E3E5-A9C5-4197-B006-07A76F4631BF}"/>
      </w:docPartPr>
      <w:docPartBody>
        <w:p w:rsidR="00F11A21" w:rsidRDefault="00B75B0F">
          <w:pPr>
            <w:pStyle w:val="F9CC97BA8F0646D19D18397FB54D7FF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5912894931484150BF83D7202481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2C69-8ED3-4FC1-8746-108D5451AAAB}"/>
      </w:docPartPr>
      <w:docPartBody>
        <w:p w:rsidR="00F11A21" w:rsidRDefault="00B75B0F">
          <w:pPr>
            <w:pStyle w:val="5912894931484150BF83D7202481CE1C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E51EC9CC196842A4BBBEF354A1AB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AF47-7341-4776-9458-34E53B5F713C}"/>
      </w:docPartPr>
      <w:docPartBody>
        <w:p w:rsidR="00F11A21" w:rsidRDefault="00B75B0F">
          <w:pPr>
            <w:pStyle w:val="E51EC9CC196842A4BBBEF354A1ABF3A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0F"/>
    <w:rsid w:val="00B55D93"/>
    <w:rsid w:val="00B75B0F"/>
    <w:rsid w:val="00BC4307"/>
    <w:rsid w:val="00C910FA"/>
    <w:rsid w:val="00F11A21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F854C76F1E496CA06D1236EBFA3405">
    <w:name w:val="49F854C76F1E496CA06D1236EBFA3405"/>
  </w:style>
  <w:style w:type="paragraph" w:customStyle="1" w:styleId="FD33AF5DEA0B494E973AAD85DD09FC5B">
    <w:name w:val="FD33AF5DEA0B494E973AAD85DD09FC5B"/>
  </w:style>
  <w:style w:type="paragraph" w:customStyle="1" w:styleId="E5A7E472DE63434EAE462E525EB8DE6A">
    <w:name w:val="E5A7E472DE63434EAE462E525EB8DE6A"/>
  </w:style>
  <w:style w:type="paragraph" w:customStyle="1" w:styleId="75249771A26E4ED48AE3A8C54FB210ED">
    <w:name w:val="75249771A26E4ED48AE3A8C54FB210ED"/>
  </w:style>
  <w:style w:type="paragraph" w:customStyle="1" w:styleId="0C5B50B1BC4A490C8BC89FED36FD35BC">
    <w:name w:val="0C5B50B1BC4A490C8BC89FED36FD35BC"/>
  </w:style>
  <w:style w:type="paragraph" w:customStyle="1" w:styleId="13E1C43ECFE14A7EA3EFCB34413B5AD0">
    <w:name w:val="13E1C43ECFE14A7EA3EFCB34413B5AD0"/>
  </w:style>
  <w:style w:type="paragraph" w:customStyle="1" w:styleId="28AE62F0374B48059F5CF9DF96EDE818">
    <w:name w:val="28AE62F0374B48059F5CF9DF96EDE818"/>
  </w:style>
  <w:style w:type="paragraph" w:customStyle="1" w:styleId="753CDB8EC96040E29A7BD27BAAD44BDD">
    <w:name w:val="753CDB8EC96040E29A7BD27BAAD44BDD"/>
  </w:style>
  <w:style w:type="paragraph" w:customStyle="1" w:styleId="2DC28F50809C42E59BE9541B6AAC747A">
    <w:name w:val="2DC28F50809C42E59BE9541B6AAC747A"/>
  </w:style>
  <w:style w:type="paragraph" w:customStyle="1" w:styleId="68F49217D04E43828C1B467634DDBD58">
    <w:name w:val="68F49217D04E43828C1B467634DDBD58"/>
  </w:style>
  <w:style w:type="character" w:customStyle="1" w:styleId="InfillField">
    <w:name w:val="Infill Field"/>
    <w:basedOn w:val="DefaultParagraphFont"/>
    <w:uiPriority w:val="1"/>
    <w:rPr>
      <w:rFonts w:ascii="Arial" w:hAnsi="Arial"/>
      <w:color w:val="C00000"/>
      <w:sz w:val="20"/>
    </w:rPr>
  </w:style>
  <w:style w:type="paragraph" w:customStyle="1" w:styleId="600A60AF3F164501BEADF3F692D723BD">
    <w:name w:val="600A60AF3F164501BEADF3F692D723BD"/>
  </w:style>
  <w:style w:type="paragraph" w:customStyle="1" w:styleId="AFAA2369CE5344F6A92876E1BD735A3E">
    <w:name w:val="AFAA2369CE5344F6A92876E1BD735A3E"/>
  </w:style>
  <w:style w:type="paragraph" w:customStyle="1" w:styleId="0CC360F1E47840B8858EC6F5B8FFD22B">
    <w:name w:val="0CC360F1E47840B8858EC6F5B8FFD22B"/>
  </w:style>
  <w:style w:type="paragraph" w:customStyle="1" w:styleId="2C2EBA3C09064DE8A9DB5FF57E5CF299">
    <w:name w:val="2C2EBA3C09064DE8A9DB5FF57E5CF299"/>
  </w:style>
  <w:style w:type="paragraph" w:customStyle="1" w:styleId="5C86A87B846143D4BC24761CB8DC72FB">
    <w:name w:val="5C86A87B846143D4BC24761CB8DC72FB"/>
  </w:style>
  <w:style w:type="paragraph" w:customStyle="1" w:styleId="4DDB4694A32742218CD309E496B4A548">
    <w:name w:val="4DDB4694A32742218CD309E496B4A548"/>
  </w:style>
  <w:style w:type="paragraph" w:customStyle="1" w:styleId="4D36B2FAB5EF4F4287F76D08674E5562">
    <w:name w:val="4D36B2FAB5EF4F4287F76D08674E5562"/>
  </w:style>
  <w:style w:type="paragraph" w:customStyle="1" w:styleId="64773244E69F4A59A23D18865D0BC395">
    <w:name w:val="64773244E69F4A59A23D18865D0BC395"/>
  </w:style>
  <w:style w:type="paragraph" w:customStyle="1" w:styleId="AFF3CA59A87449A6BF6B91F29F1DE264">
    <w:name w:val="AFF3CA59A87449A6BF6B91F29F1DE264"/>
  </w:style>
  <w:style w:type="paragraph" w:customStyle="1" w:styleId="677272F1F9824958B51BEFB42F0B7CB2">
    <w:name w:val="677272F1F9824958B51BEFB42F0B7CB2"/>
  </w:style>
  <w:style w:type="paragraph" w:customStyle="1" w:styleId="438433A2F3664C9EB6CE459F8526115C">
    <w:name w:val="438433A2F3664C9EB6CE459F8526115C"/>
  </w:style>
  <w:style w:type="paragraph" w:customStyle="1" w:styleId="65B980AE04D24767B824154A76AC088C">
    <w:name w:val="65B980AE04D24767B824154A76AC088C"/>
  </w:style>
  <w:style w:type="paragraph" w:customStyle="1" w:styleId="2D5E78169FC74A69B25C8B3056E79AE1">
    <w:name w:val="2D5E78169FC74A69B25C8B3056E79AE1"/>
  </w:style>
  <w:style w:type="paragraph" w:customStyle="1" w:styleId="635C71325C174DC4A4725ED8FB0000AB">
    <w:name w:val="635C71325C174DC4A4725ED8FB0000AB"/>
  </w:style>
  <w:style w:type="paragraph" w:customStyle="1" w:styleId="F3595F32A2BE42EAA01ABD9F57A94066">
    <w:name w:val="F3595F32A2BE42EAA01ABD9F57A94066"/>
  </w:style>
  <w:style w:type="paragraph" w:customStyle="1" w:styleId="ED6DD453EC1E4387ACBAA96DDE160962">
    <w:name w:val="ED6DD453EC1E4387ACBAA96DDE160962"/>
  </w:style>
  <w:style w:type="paragraph" w:customStyle="1" w:styleId="E62C12F55D3442C0BCE93BF41E4EA50F">
    <w:name w:val="E62C12F55D3442C0BCE93BF41E4EA50F"/>
  </w:style>
  <w:style w:type="paragraph" w:customStyle="1" w:styleId="F7EB9B30047C45A0AD70B10083A719BF">
    <w:name w:val="F7EB9B30047C45A0AD70B10083A719BF"/>
  </w:style>
  <w:style w:type="paragraph" w:customStyle="1" w:styleId="A3315B5CC2DB4E3EBDDE15A5DDC06133">
    <w:name w:val="A3315B5CC2DB4E3EBDDE15A5DDC06133"/>
  </w:style>
  <w:style w:type="paragraph" w:customStyle="1" w:styleId="42CDCB2C33F345C2B124658D8413FB33">
    <w:name w:val="42CDCB2C33F345C2B124658D8413FB33"/>
  </w:style>
  <w:style w:type="paragraph" w:customStyle="1" w:styleId="C06262A899A1478980043C6746723E5C">
    <w:name w:val="C06262A899A1478980043C6746723E5C"/>
  </w:style>
  <w:style w:type="paragraph" w:customStyle="1" w:styleId="0182ED43EAB24EE3B4731486B2F3A96A">
    <w:name w:val="0182ED43EAB24EE3B4731486B2F3A96A"/>
  </w:style>
  <w:style w:type="paragraph" w:customStyle="1" w:styleId="49F5B9838511433E9DF5052342F817DA">
    <w:name w:val="49F5B9838511433E9DF5052342F817DA"/>
  </w:style>
  <w:style w:type="paragraph" w:customStyle="1" w:styleId="9203F453FCFA4DD1AA10E2A60E853E9F">
    <w:name w:val="9203F453FCFA4DD1AA10E2A60E853E9F"/>
  </w:style>
  <w:style w:type="paragraph" w:customStyle="1" w:styleId="CAD6451E0A3A406A93D1D9CC4F531436">
    <w:name w:val="CAD6451E0A3A406A93D1D9CC4F531436"/>
  </w:style>
  <w:style w:type="paragraph" w:customStyle="1" w:styleId="E0993D8E680C4BFD914C4E7AA6ED5A8D">
    <w:name w:val="E0993D8E680C4BFD914C4E7AA6ED5A8D"/>
  </w:style>
  <w:style w:type="paragraph" w:customStyle="1" w:styleId="A2233AB7BDF546CB9C4C8EA20DF5A050">
    <w:name w:val="A2233AB7BDF546CB9C4C8EA20DF5A050"/>
  </w:style>
  <w:style w:type="paragraph" w:customStyle="1" w:styleId="D252D2A698154AEAB0C55E40B584A998">
    <w:name w:val="D252D2A698154AEAB0C55E40B584A998"/>
  </w:style>
  <w:style w:type="paragraph" w:customStyle="1" w:styleId="1BBAB9EEEFA740AB8A88FB1D3BA691F4">
    <w:name w:val="1BBAB9EEEFA740AB8A88FB1D3BA691F4"/>
  </w:style>
  <w:style w:type="paragraph" w:customStyle="1" w:styleId="D3146D8919BA4A0D95683C5F96478159">
    <w:name w:val="D3146D8919BA4A0D95683C5F96478159"/>
  </w:style>
  <w:style w:type="paragraph" w:customStyle="1" w:styleId="43735E182AD6426481173BE6185446F1">
    <w:name w:val="43735E182AD6426481173BE6185446F1"/>
  </w:style>
  <w:style w:type="paragraph" w:customStyle="1" w:styleId="CDB61449F4214422B955003085F86E4A">
    <w:name w:val="CDB61449F4214422B955003085F86E4A"/>
  </w:style>
  <w:style w:type="paragraph" w:customStyle="1" w:styleId="5F20D105605A4C7D918744088308B025">
    <w:name w:val="5F20D105605A4C7D918744088308B025"/>
  </w:style>
  <w:style w:type="paragraph" w:customStyle="1" w:styleId="5944CAF76C7A467982DC12C5023329D4">
    <w:name w:val="5944CAF76C7A467982DC12C5023329D4"/>
  </w:style>
  <w:style w:type="paragraph" w:customStyle="1" w:styleId="2D308BFD33504CA19077B9F5B1AE969C">
    <w:name w:val="2D308BFD33504CA19077B9F5B1AE969C"/>
  </w:style>
  <w:style w:type="paragraph" w:customStyle="1" w:styleId="8E5ED817890441A198EE3DDFF22A9AD4">
    <w:name w:val="8E5ED817890441A198EE3DDFF22A9AD4"/>
  </w:style>
  <w:style w:type="paragraph" w:customStyle="1" w:styleId="191CE65380D444D282E3726C34CCDF86">
    <w:name w:val="191CE65380D444D282E3726C34CCDF86"/>
  </w:style>
  <w:style w:type="paragraph" w:customStyle="1" w:styleId="57601966C3A54D9DACBE58BDAAF57AC5">
    <w:name w:val="57601966C3A54D9DACBE58BDAAF57AC5"/>
  </w:style>
  <w:style w:type="paragraph" w:customStyle="1" w:styleId="2064B892695849FD898DE4993DC7A696">
    <w:name w:val="2064B892695849FD898DE4993DC7A696"/>
  </w:style>
  <w:style w:type="paragraph" w:customStyle="1" w:styleId="13F9FB9013E34196A6C3316EA582A250">
    <w:name w:val="13F9FB9013E34196A6C3316EA582A250"/>
  </w:style>
  <w:style w:type="paragraph" w:customStyle="1" w:styleId="82E743D8D4484C64A0C1629ABE071C53">
    <w:name w:val="82E743D8D4484C64A0C1629ABE071C53"/>
  </w:style>
  <w:style w:type="paragraph" w:customStyle="1" w:styleId="087933BCBCAB42E381F38157EEC9A33D">
    <w:name w:val="087933BCBCAB42E381F38157EEC9A33D"/>
  </w:style>
  <w:style w:type="paragraph" w:customStyle="1" w:styleId="DD8DBF36F3AE4CB1A9E11CCAEA113F04">
    <w:name w:val="DD8DBF36F3AE4CB1A9E11CCAEA113F04"/>
  </w:style>
  <w:style w:type="paragraph" w:customStyle="1" w:styleId="12DFFA95F437495E8D5D53DD2F2DEA0D">
    <w:name w:val="12DFFA95F437495E8D5D53DD2F2DEA0D"/>
  </w:style>
  <w:style w:type="paragraph" w:customStyle="1" w:styleId="BB68DF5CC9CC42B48B3863D0CC3EB6CB">
    <w:name w:val="BB68DF5CC9CC42B48B3863D0CC3EB6CB"/>
  </w:style>
  <w:style w:type="paragraph" w:customStyle="1" w:styleId="A4DF31F7BBFF4628BBBC93040484799B">
    <w:name w:val="A4DF31F7BBFF4628BBBC93040484799B"/>
  </w:style>
  <w:style w:type="paragraph" w:customStyle="1" w:styleId="6C77476925E14F559DB44C87BCA363CD">
    <w:name w:val="6C77476925E14F559DB44C87BCA363CD"/>
  </w:style>
  <w:style w:type="paragraph" w:customStyle="1" w:styleId="1795905F9C364279B074D6A7F13A1B05">
    <w:name w:val="1795905F9C364279B074D6A7F13A1B05"/>
  </w:style>
  <w:style w:type="paragraph" w:customStyle="1" w:styleId="3DF510D34FEC452EA30D0CECC9E6B3A8">
    <w:name w:val="3DF510D34FEC452EA30D0CECC9E6B3A8"/>
  </w:style>
  <w:style w:type="paragraph" w:customStyle="1" w:styleId="8AF1537CFEAE46F48D50B8C60CB0ED28">
    <w:name w:val="8AF1537CFEAE46F48D50B8C60CB0ED28"/>
  </w:style>
  <w:style w:type="paragraph" w:customStyle="1" w:styleId="5DA54B196A25488CB283C076E04C0E68">
    <w:name w:val="5DA54B196A25488CB283C076E04C0E68"/>
  </w:style>
  <w:style w:type="paragraph" w:customStyle="1" w:styleId="0D4096CE0A07496793F5E7E817274D71">
    <w:name w:val="0D4096CE0A07496793F5E7E817274D71"/>
  </w:style>
  <w:style w:type="paragraph" w:customStyle="1" w:styleId="AB1D4D93E4714CD9A0FB581683DBACBA">
    <w:name w:val="AB1D4D93E4714CD9A0FB581683DBACBA"/>
  </w:style>
  <w:style w:type="paragraph" w:customStyle="1" w:styleId="877BCD4D785B40E3BC70B4EEB103EBD8">
    <w:name w:val="877BCD4D785B40E3BC70B4EEB103EBD8"/>
  </w:style>
  <w:style w:type="paragraph" w:customStyle="1" w:styleId="EF975E75297F46EAA9FC1C5770407143">
    <w:name w:val="EF975E75297F46EAA9FC1C5770407143"/>
  </w:style>
  <w:style w:type="paragraph" w:customStyle="1" w:styleId="788166A8C7924E54991FFFF3855F70A9">
    <w:name w:val="788166A8C7924E54991FFFF3855F70A9"/>
  </w:style>
  <w:style w:type="paragraph" w:customStyle="1" w:styleId="4437C1769A704C218B11D59F2310ADC1">
    <w:name w:val="4437C1769A704C218B11D59F2310ADC1"/>
  </w:style>
  <w:style w:type="paragraph" w:customStyle="1" w:styleId="90F65E0B1DBB47579E14EFDB96C39E2E">
    <w:name w:val="90F65E0B1DBB47579E14EFDB96C39E2E"/>
  </w:style>
  <w:style w:type="paragraph" w:customStyle="1" w:styleId="F9CC97BA8F0646D19D18397FB54D7FF3">
    <w:name w:val="F9CC97BA8F0646D19D18397FB54D7FF3"/>
  </w:style>
  <w:style w:type="paragraph" w:customStyle="1" w:styleId="5912894931484150BF83D7202481CE1C">
    <w:name w:val="5912894931484150BF83D7202481CE1C"/>
  </w:style>
  <w:style w:type="paragraph" w:customStyle="1" w:styleId="E51EC9CC196842A4BBBEF354A1ABF3A1">
    <w:name w:val="E51EC9CC196842A4BBBEF354A1ABF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3AF3-B649-42C2-92D7-A6090E2F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Statement for Partner Services</Template>
  <TotalTime>1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Quinn</dc:creator>
  <cp:keywords/>
  <dc:description/>
  <cp:lastModifiedBy>Suzanne Porter</cp:lastModifiedBy>
  <cp:revision>2</cp:revision>
  <cp:lastPrinted>2022-08-11T13:41:00Z</cp:lastPrinted>
  <dcterms:created xsi:type="dcterms:W3CDTF">2022-08-17T09:50:00Z</dcterms:created>
  <dcterms:modified xsi:type="dcterms:W3CDTF">2022-08-17T09:50:00Z</dcterms:modified>
</cp:coreProperties>
</file>